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5E" w:rsidRDefault="00B167C9" w:rsidP="005C385E">
      <w:pPr>
        <w:rPr>
          <w:lang w:val="en-US"/>
        </w:rPr>
      </w:pPr>
      <w:r>
        <w:rPr>
          <w:noProof/>
          <w:lang w:eastAsia="ru-RU"/>
        </w:rPr>
        <w:drawing>
          <wp:inline distT="0" distB="0" distL="0" distR="0">
            <wp:extent cx="5940425" cy="8404534"/>
            <wp:effectExtent l="19050" t="0" r="3175" b="0"/>
            <wp:docPr id="1" name="Рисунок 1" descr="C:\Users\НТ\Desktop\2019-06-03\2019-06-03 14-06-40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Т\Desktop\2019-06-03\2019-06-03 14-06-40_0037.jpg"/>
                    <pic:cNvPicPr>
                      <a:picLocks noChangeAspect="1" noChangeArrowheads="1"/>
                    </pic:cNvPicPr>
                  </pic:nvPicPr>
                  <pic:blipFill>
                    <a:blip r:embed="rId7" cstate="print"/>
                    <a:srcRect/>
                    <a:stretch>
                      <a:fillRect/>
                    </a:stretch>
                  </pic:blipFill>
                  <pic:spPr bwMode="auto">
                    <a:xfrm>
                      <a:off x="0" y="0"/>
                      <a:ext cx="5940425" cy="8404534"/>
                    </a:xfrm>
                    <a:prstGeom prst="rect">
                      <a:avLst/>
                    </a:prstGeom>
                    <a:noFill/>
                    <a:ln w="9525">
                      <a:noFill/>
                      <a:miter lim="800000"/>
                      <a:headEnd/>
                      <a:tailEnd/>
                    </a:ln>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17"/>
      </w:tblGrid>
      <w:tr w:rsidR="0014649C" w:rsidRPr="00AA347F" w:rsidTr="009D0267">
        <w:tc>
          <w:tcPr>
            <w:tcW w:w="4786" w:type="dxa"/>
          </w:tcPr>
          <w:p w:rsidR="0014649C" w:rsidRDefault="0014649C" w:rsidP="009D0267">
            <w:pPr>
              <w:rPr>
                <w:rFonts w:ascii="Times New Roman" w:hAnsi="Times New Roman" w:cs="Times New Roman"/>
                <w:sz w:val="24"/>
                <w:szCs w:val="24"/>
              </w:rPr>
            </w:pPr>
          </w:p>
          <w:p w:rsidR="00B167C9" w:rsidRDefault="00B167C9" w:rsidP="009D0267">
            <w:pPr>
              <w:rPr>
                <w:rFonts w:ascii="Times New Roman" w:hAnsi="Times New Roman" w:cs="Times New Roman"/>
                <w:sz w:val="24"/>
                <w:szCs w:val="24"/>
              </w:rPr>
            </w:pPr>
          </w:p>
          <w:p w:rsidR="00B167C9" w:rsidRPr="00AA347F" w:rsidRDefault="00B167C9" w:rsidP="009D0267">
            <w:pPr>
              <w:rPr>
                <w:rFonts w:ascii="Times New Roman" w:hAnsi="Times New Roman" w:cs="Times New Roman"/>
                <w:sz w:val="24"/>
                <w:szCs w:val="24"/>
              </w:rPr>
            </w:pPr>
          </w:p>
        </w:tc>
        <w:tc>
          <w:tcPr>
            <w:tcW w:w="4217" w:type="dxa"/>
          </w:tcPr>
          <w:p w:rsidR="0014649C" w:rsidRPr="00AA347F" w:rsidRDefault="0014649C" w:rsidP="009D0267">
            <w:pPr>
              <w:rPr>
                <w:rFonts w:ascii="Times New Roman" w:hAnsi="Times New Roman" w:cs="Times New Roman"/>
                <w:sz w:val="24"/>
                <w:szCs w:val="24"/>
              </w:rPr>
            </w:pPr>
          </w:p>
        </w:tc>
      </w:tr>
    </w:tbl>
    <w:p w:rsidR="00673D03" w:rsidRPr="00673D03" w:rsidRDefault="00673D03" w:rsidP="00673D03">
      <w:pPr>
        <w:pStyle w:val="20"/>
        <w:shd w:val="clear" w:color="auto" w:fill="auto"/>
        <w:spacing w:after="0" w:line="200" w:lineRule="exact"/>
        <w:ind w:left="40" w:right="141" w:firstLine="811"/>
        <w:jc w:val="left"/>
        <w:rPr>
          <w:b w:val="0"/>
          <w:sz w:val="28"/>
          <w:szCs w:val="28"/>
        </w:rPr>
      </w:pPr>
    </w:p>
    <w:p w:rsidR="00673D03" w:rsidRPr="00673D03" w:rsidRDefault="00673D03" w:rsidP="00673D03">
      <w:pPr>
        <w:pStyle w:val="20"/>
        <w:shd w:val="clear" w:color="auto" w:fill="auto"/>
        <w:spacing w:after="0" w:line="200" w:lineRule="exact"/>
        <w:ind w:left="40" w:right="141" w:firstLine="811"/>
        <w:jc w:val="center"/>
        <w:rPr>
          <w:sz w:val="28"/>
          <w:szCs w:val="28"/>
        </w:rPr>
      </w:pPr>
    </w:p>
    <w:p w:rsidR="00673D03" w:rsidRDefault="00673D03" w:rsidP="00DE0AAA">
      <w:pPr>
        <w:pStyle w:val="20"/>
        <w:shd w:val="clear" w:color="auto" w:fill="auto"/>
        <w:spacing w:after="0" w:line="240" w:lineRule="auto"/>
        <w:ind w:left="40" w:right="141" w:hanging="40"/>
        <w:jc w:val="center"/>
        <w:rPr>
          <w:sz w:val="28"/>
          <w:szCs w:val="28"/>
        </w:rPr>
      </w:pPr>
      <w:r w:rsidRPr="00673D03">
        <w:rPr>
          <w:sz w:val="28"/>
          <w:szCs w:val="28"/>
        </w:rPr>
        <w:t xml:space="preserve">ПОЛОЖЕНИЕ О </w:t>
      </w:r>
      <w:r w:rsidR="006D6025">
        <w:rPr>
          <w:sz w:val="28"/>
          <w:szCs w:val="28"/>
        </w:rPr>
        <w:t>ТЕКУЩ</w:t>
      </w:r>
      <w:r w:rsidR="00DE0AAA">
        <w:rPr>
          <w:sz w:val="28"/>
          <w:szCs w:val="28"/>
        </w:rPr>
        <w:t xml:space="preserve">ЕМ КОНТРОЛЕ И </w:t>
      </w:r>
      <w:r w:rsidRPr="00673D03">
        <w:rPr>
          <w:sz w:val="28"/>
          <w:szCs w:val="28"/>
        </w:rPr>
        <w:t>ПРОМЕЖУТОЧНОЙ АТТЕСТАЦИИ</w:t>
      </w:r>
      <w:r w:rsidR="00DE0AAA">
        <w:rPr>
          <w:sz w:val="28"/>
          <w:szCs w:val="28"/>
        </w:rPr>
        <w:t xml:space="preserve"> СТУДЕНТОВ </w:t>
      </w:r>
    </w:p>
    <w:p w:rsidR="00673D03" w:rsidRPr="00673D03" w:rsidRDefault="00673D03" w:rsidP="00673D03">
      <w:pPr>
        <w:pStyle w:val="20"/>
        <w:shd w:val="clear" w:color="auto" w:fill="auto"/>
        <w:spacing w:after="0" w:line="200" w:lineRule="exact"/>
        <w:ind w:left="40" w:right="141" w:firstLine="811"/>
        <w:rPr>
          <w:sz w:val="28"/>
          <w:szCs w:val="28"/>
        </w:rPr>
      </w:pPr>
    </w:p>
    <w:p w:rsidR="00673D03" w:rsidRPr="00673D03" w:rsidRDefault="00673D03" w:rsidP="00E7608D">
      <w:pPr>
        <w:pStyle w:val="20"/>
        <w:shd w:val="clear" w:color="auto" w:fill="auto"/>
        <w:spacing w:after="0" w:line="240" w:lineRule="auto"/>
        <w:ind w:left="40" w:right="141" w:hanging="40"/>
        <w:jc w:val="center"/>
        <w:rPr>
          <w:sz w:val="28"/>
          <w:szCs w:val="28"/>
        </w:rPr>
      </w:pPr>
      <w:r w:rsidRPr="00673D03">
        <w:rPr>
          <w:sz w:val="28"/>
          <w:szCs w:val="28"/>
        </w:rPr>
        <w:t xml:space="preserve">1. </w:t>
      </w:r>
      <w:r w:rsidR="00C42F54">
        <w:rPr>
          <w:sz w:val="28"/>
          <w:szCs w:val="28"/>
        </w:rPr>
        <w:t>Общие положения</w:t>
      </w:r>
    </w:p>
    <w:p w:rsidR="00673D03" w:rsidRPr="00673D03" w:rsidRDefault="00673D03" w:rsidP="00E7608D">
      <w:pPr>
        <w:pStyle w:val="1"/>
        <w:numPr>
          <w:ilvl w:val="0"/>
          <w:numId w:val="1"/>
        </w:numPr>
        <w:shd w:val="clear" w:color="auto" w:fill="auto"/>
        <w:tabs>
          <w:tab w:val="left" w:pos="1331"/>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Положение разработано в соответствии с Федеральным законом от 29.12.2012 № 273- ФЗ «Об образовании в Российской Федерации»,  Федеральными Государственными образовательными стандартами среднего профессионального образования, Уставом </w:t>
      </w:r>
      <w:r w:rsidR="0014649C">
        <w:rPr>
          <w:rFonts w:ascii="Times New Roman" w:hAnsi="Times New Roman" w:cs="Times New Roman"/>
          <w:sz w:val="28"/>
          <w:szCs w:val="28"/>
        </w:rPr>
        <w:t>УЧ ПОО</w:t>
      </w:r>
      <w:r w:rsidRPr="00673D03">
        <w:rPr>
          <w:rFonts w:ascii="Times New Roman" w:hAnsi="Times New Roman" w:cs="Times New Roman"/>
          <w:sz w:val="28"/>
          <w:szCs w:val="28"/>
        </w:rPr>
        <w:t xml:space="preserve"> «Нефтяной техникум».</w:t>
      </w:r>
    </w:p>
    <w:p w:rsidR="00673D03" w:rsidRPr="00673D03" w:rsidRDefault="00673D03" w:rsidP="00E7608D">
      <w:pPr>
        <w:pStyle w:val="1"/>
        <w:numPr>
          <w:ilvl w:val="0"/>
          <w:numId w:val="1"/>
        </w:numPr>
        <w:shd w:val="clear" w:color="auto" w:fill="auto"/>
        <w:tabs>
          <w:tab w:val="left" w:pos="1331"/>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Промежуточная аттестация является основным механизмом оценки качества подготовки </w:t>
      </w:r>
      <w:proofErr w:type="gramStart"/>
      <w:r w:rsidRPr="00673D03">
        <w:rPr>
          <w:rFonts w:ascii="Times New Roman" w:hAnsi="Times New Roman" w:cs="Times New Roman"/>
          <w:sz w:val="28"/>
          <w:szCs w:val="28"/>
        </w:rPr>
        <w:t>обучающихся</w:t>
      </w:r>
      <w:proofErr w:type="gramEnd"/>
      <w:r w:rsidRPr="00673D03">
        <w:rPr>
          <w:rFonts w:ascii="Times New Roman" w:hAnsi="Times New Roman" w:cs="Times New Roman"/>
          <w:sz w:val="28"/>
          <w:szCs w:val="28"/>
        </w:rPr>
        <w:t xml:space="preserve"> согласно требованиям Федерального государственного образовательного стандарта (ФГОС) по специальности и формой контроля учебной деятельности обучающихся.</w:t>
      </w:r>
    </w:p>
    <w:p w:rsidR="00673D03" w:rsidRPr="00673D03" w:rsidRDefault="00673D03" w:rsidP="00E7608D">
      <w:pPr>
        <w:pStyle w:val="1"/>
        <w:numPr>
          <w:ilvl w:val="0"/>
          <w:numId w:val="1"/>
        </w:numPr>
        <w:shd w:val="clear" w:color="auto" w:fill="auto"/>
        <w:tabs>
          <w:tab w:val="left" w:pos="1331"/>
        </w:tabs>
        <w:spacing w:line="240" w:lineRule="auto"/>
        <w:ind w:left="40" w:right="141" w:firstLine="811"/>
        <w:rPr>
          <w:rFonts w:ascii="Times New Roman" w:hAnsi="Times New Roman" w:cs="Times New Roman"/>
          <w:sz w:val="28"/>
          <w:szCs w:val="28"/>
        </w:rPr>
      </w:pPr>
      <w:proofErr w:type="gramStart"/>
      <w:r w:rsidRPr="00673D03">
        <w:rPr>
          <w:rFonts w:ascii="Times New Roman" w:hAnsi="Times New Roman" w:cs="Times New Roman"/>
          <w:sz w:val="28"/>
          <w:szCs w:val="28"/>
        </w:rPr>
        <w:t>Задачей промежуточной аттестации по учебным дисциплинам является оценка соответствия уровня овладения умениями и знаниями (элементов профессиональных компетенций (ПК) и общих компетенций (ОК), установленного ФГОС.</w:t>
      </w:r>
      <w:proofErr w:type="gramEnd"/>
    </w:p>
    <w:p w:rsidR="00673D03" w:rsidRPr="00673D03" w:rsidRDefault="00673D03" w:rsidP="00E7608D">
      <w:pPr>
        <w:pStyle w:val="1"/>
        <w:numPr>
          <w:ilvl w:val="0"/>
          <w:numId w:val="1"/>
        </w:numPr>
        <w:shd w:val="clear" w:color="auto" w:fill="auto"/>
        <w:tabs>
          <w:tab w:val="left" w:pos="1331"/>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Задачей промежуточной аттестации по профессиональному модулю является оценка </w:t>
      </w:r>
      <w:proofErr w:type="spellStart"/>
      <w:r w:rsidRPr="00673D03">
        <w:rPr>
          <w:rFonts w:ascii="Times New Roman" w:hAnsi="Times New Roman" w:cs="Times New Roman"/>
          <w:sz w:val="28"/>
          <w:szCs w:val="28"/>
        </w:rPr>
        <w:t>сформированности</w:t>
      </w:r>
      <w:proofErr w:type="spellEnd"/>
      <w:r w:rsidRPr="00673D03">
        <w:rPr>
          <w:rFonts w:ascii="Times New Roman" w:hAnsi="Times New Roman" w:cs="Times New Roman"/>
          <w:sz w:val="28"/>
          <w:szCs w:val="28"/>
        </w:rPr>
        <w:t xml:space="preserve">  общих и профессиональных компетенций, овладения видом профессиональной деятельности, уровня квалификации.</w:t>
      </w:r>
    </w:p>
    <w:p w:rsidR="00673D03" w:rsidRPr="00673D03" w:rsidRDefault="00673D03" w:rsidP="00E7608D">
      <w:pPr>
        <w:pStyle w:val="1"/>
        <w:numPr>
          <w:ilvl w:val="0"/>
          <w:numId w:val="1"/>
        </w:numPr>
        <w:shd w:val="clear" w:color="auto" w:fill="auto"/>
        <w:tabs>
          <w:tab w:val="left" w:pos="1331"/>
          <w:tab w:val="left" w:pos="5967"/>
          <w:tab w:val="left" w:pos="7631"/>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Предметом оценивания при проведении промежуточной аттестации  являются освоенные умения, усвоенные знания, приобретенный практический опыт, сформированные общие и профессиональные компетенции.</w:t>
      </w:r>
    </w:p>
    <w:p w:rsidR="00673D03" w:rsidRPr="00673D03" w:rsidRDefault="00673D03" w:rsidP="00E7608D">
      <w:pPr>
        <w:pStyle w:val="1"/>
        <w:shd w:val="clear" w:color="auto" w:fill="auto"/>
        <w:tabs>
          <w:tab w:val="right" w:pos="5918"/>
          <w:tab w:val="left" w:pos="5967"/>
          <w:tab w:val="left" w:pos="7631"/>
          <w:tab w:val="right" w:pos="9868"/>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Оценка качества подготовки обучающихся </w:t>
      </w:r>
      <w:r w:rsidRPr="00673D03">
        <w:rPr>
          <w:rFonts w:ascii="Times New Roman" w:hAnsi="Times New Roman" w:cs="Times New Roman"/>
          <w:sz w:val="28"/>
          <w:szCs w:val="28"/>
        </w:rPr>
        <w:tab/>
        <w:t>осуществляется в двух основных</w:t>
      </w:r>
      <w:r w:rsidR="00DA0B41">
        <w:rPr>
          <w:rFonts w:ascii="Times New Roman" w:hAnsi="Times New Roman" w:cs="Times New Roman"/>
          <w:sz w:val="28"/>
          <w:szCs w:val="28"/>
        </w:rPr>
        <w:t xml:space="preserve"> </w:t>
      </w:r>
      <w:r w:rsidRPr="00673D03">
        <w:rPr>
          <w:rFonts w:ascii="Times New Roman" w:hAnsi="Times New Roman" w:cs="Times New Roman"/>
          <w:sz w:val="28"/>
          <w:szCs w:val="28"/>
        </w:rPr>
        <w:t>направлениях:</w:t>
      </w:r>
    </w:p>
    <w:p w:rsidR="00673D03" w:rsidRPr="00673D03" w:rsidRDefault="00673D03" w:rsidP="00E7608D">
      <w:pPr>
        <w:pStyle w:val="1"/>
        <w:numPr>
          <w:ilvl w:val="0"/>
          <w:numId w:val="2"/>
        </w:numPr>
        <w:shd w:val="clear" w:color="auto" w:fill="auto"/>
        <w:tabs>
          <w:tab w:val="left" w:pos="111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оценка уровня освоения учебных дисциплин и профессиональных модулей;</w:t>
      </w:r>
    </w:p>
    <w:p w:rsidR="00673D03" w:rsidRPr="00673D03" w:rsidRDefault="00673D03" w:rsidP="00E7608D">
      <w:pPr>
        <w:pStyle w:val="1"/>
        <w:numPr>
          <w:ilvl w:val="0"/>
          <w:numId w:val="2"/>
        </w:numPr>
        <w:shd w:val="clear" w:color="auto" w:fill="auto"/>
        <w:tabs>
          <w:tab w:val="left" w:pos="111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оценка уровня квалификации обучающихся как итоговая оценка освоения ими компетенций в процессе обучения.</w:t>
      </w:r>
    </w:p>
    <w:p w:rsidR="00673D03" w:rsidRPr="007146EC" w:rsidRDefault="00673D03" w:rsidP="00E7608D">
      <w:pPr>
        <w:pStyle w:val="1"/>
        <w:shd w:val="clear" w:color="auto" w:fill="auto"/>
        <w:tabs>
          <w:tab w:val="right" w:pos="5918"/>
          <w:tab w:val="left" w:pos="5967"/>
          <w:tab w:val="left" w:pos="7631"/>
          <w:tab w:val="right" w:pos="9868"/>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Оценка уровня квалификации обучающихся</w:t>
      </w:r>
      <w:r w:rsidRPr="00673D03">
        <w:rPr>
          <w:rFonts w:ascii="Times New Roman" w:hAnsi="Times New Roman" w:cs="Times New Roman"/>
          <w:sz w:val="28"/>
          <w:szCs w:val="28"/>
        </w:rPr>
        <w:tab/>
        <w:t>осуществляется при ведущей роли</w:t>
      </w:r>
      <w:r w:rsidR="007146EC">
        <w:rPr>
          <w:rFonts w:ascii="Times New Roman" w:hAnsi="Times New Roman" w:cs="Times New Roman"/>
          <w:sz w:val="28"/>
          <w:szCs w:val="28"/>
        </w:rPr>
        <w:t xml:space="preserve"> </w:t>
      </w:r>
      <w:r w:rsidRPr="007146EC">
        <w:rPr>
          <w:rFonts w:ascii="Times New Roman" w:hAnsi="Times New Roman" w:cs="Times New Roman"/>
          <w:sz w:val="28"/>
          <w:szCs w:val="28"/>
        </w:rPr>
        <w:t>работодателей.</w:t>
      </w:r>
    </w:p>
    <w:p w:rsidR="00673D03" w:rsidRPr="00673D03" w:rsidRDefault="00673D03" w:rsidP="00E7608D">
      <w:pPr>
        <w:pStyle w:val="1"/>
        <w:numPr>
          <w:ilvl w:val="1"/>
          <w:numId w:val="6"/>
        </w:numPr>
        <w:shd w:val="clear" w:color="auto" w:fill="auto"/>
        <w:tabs>
          <w:tab w:val="left" w:pos="138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ФГОС СПО предусматривают объем времени, отводимый на промежуточную аттестацию. Порядок устанавливает верхний предел числа экзаменов и зачетов, проводимых в учебном году  (не более 8 экзаменов и 10 зачетов). В указанное количество не входит зачет  по физической культуре.</w:t>
      </w:r>
    </w:p>
    <w:p w:rsidR="00673D03" w:rsidRPr="00673D03" w:rsidRDefault="00673D03" w:rsidP="00E7608D">
      <w:pPr>
        <w:pStyle w:val="1"/>
        <w:shd w:val="clear" w:color="auto" w:fill="auto"/>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673D03" w:rsidRPr="00673D03" w:rsidRDefault="00673D03" w:rsidP="00E7608D">
      <w:pPr>
        <w:pStyle w:val="1"/>
        <w:numPr>
          <w:ilvl w:val="0"/>
          <w:numId w:val="3"/>
        </w:numPr>
        <w:shd w:val="clear" w:color="auto" w:fill="auto"/>
        <w:tabs>
          <w:tab w:val="left" w:pos="138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Формы, сроки, периодичность проведения промежуточной аттестации определяются рабочим учебным планом. </w:t>
      </w:r>
      <w:bookmarkStart w:id="0" w:name="bookmark0"/>
    </w:p>
    <w:p w:rsidR="00C42F54" w:rsidRDefault="00C42F54" w:rsidP="00E7608D">
      <w:pPr>
        <w:pStyle w:val="1"/>
        <w:shd w:val="clear" w:color="auto" w:fill="auto"/>
        <w:tabs>
          <w:tab w:val="left" w:pos="1382"/>
        </w:tabs>
        <w:spacing w:line="240" w:lineRule="auto"/>
        <w:ind w:left="40" w:right="141" w:firstLine="811"/>
        <w:rPr>
          <w:rFonts w:ascii="Times New Roman" w:hAnsi="Times New Roman" w:cs="Times New Roman"/>
          <w:b/>
          <w:sz w:val="28"/>
          <w:szCs w:val="28"/>
        </w:rPr>
      </w:pPr>
    </w:p>
    <w:p w:rsidR="00673D03" w:rsidRPr="00673D03" w:rsidRDefault="00673D03" w:rsidP="00E7608D">
      <w:pPr>
        <w:pStyle w:val="1"/>
        <w:shd w:val="clear" w:color="auto" w:fill="auto"/>
        <w:tabs>
          <w:tab w:val="left" w:pos="1382"/>
        </w:tabs>
        <w:spacing w:line="240" w:lineRule="auto"/>
        <w:ind w:left="40" w:right="141" w:hanging="40"/>
        <w:jc w:val="center"/>
        <w:rPr>
          <w:rFonts w:ascii="Times New Roman" w:hAnsi="Times New Roman" w:cs="Times New Roman"/>
          <w:b/>
          <w:sz w:val="28"/>
          <w:szCs w:val="28"/>
        </w:rPr>
      </w:pPr>
      <w:r w:rsidRPr="00673D03">
        <w:rPr>
          <w:rFonts w:ascii="Times New Roman" w:hAnsi="Times New Roman" w:cs="Times New Roman"/>
          <w:b/>
          <w:sz w:val="28"/>
          <w:szCs w:val="28"/>
        </w:rPr>
        <w:t xml:space="preserve">2. </w:t>
      </w:r>
      <w:r w:rsidR="00C42F54">
        <w:rPr>
          <w:rFonts w:ascii="Times New Roman" w:hAnsi="Times New Roman" w:cs="Times New Roman"/>
          <w:b/>
          <w:sz w:val="28"/>
          <w:szCs w:val="28"/>
        </w:rPr>
        <w:t>Структура</w:t>
      </w:r>
      <w:r w:rsidRPr="00673D03">
        <w:rPr>
          <w:rFonts w:ascii="Times New Roman" w:hAnsi="Times New Roman" w:cs="Times New Roman"/>
          <w:b/>
          <w:sz w:val="28"/>
          <w:szCs w:val="28"/>
        </w:rPr>
        <w:t xml:space="preserve">, </w:t>
      </w:r>
      <w:r w:rsidR="00C42F54">
        <w:rPr>
          <w:rFonts w:ascii="Times New Roman" w:hAnsi="Times New Roman" w:cs="Times New Roman"/>
          <w:b/>
          <w:sz w:val="28"/>
          <w:szCs w:val="28"/>
        </w:rPr>
        <w:t xml:space="preserve">формы </w:t>
      </w:r>
      <w:r w:rsidRPr="00673D03">
        <w:rPr>
          <w:rFonts w:ascii="Times New Roman" w:hAnsi="Times New Roman" w:cs="Times New Roman"/>
          <w:b/>
          <w:sz w:val="28"/>
          <w:szCs w:val="28"/>
        </w:rPr>
        <w:t xml:space="preserve"> </w:t>
      </w:r>
      <w:bookmarkEnd w:id="0"/>
      <w:r w:rsidR="00C42F54">
        <w:rPr>
          <w:rFonts w:ascii="Times New Roman" w:hAnsi="Times New Roman" w:cs="Times New Roman"/>
          <w:b/>
          <w:sz w:val="28"/>
          <w:szCs w:val="28"/>
        </w:rPr>
        <w:t>и планирование промежуточной аттестации</w:t>
      </w:r>
    </w:p>
    <w:p w:rsidR="00673D03" w:rsidRPr="00673D03" w:rsidRDefault="00673D03"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Основными формами промежуточной аттестации являются:</w:t>
      </w:r>
    </w:p>
    <w:p w:rsidR="00673D03" w:rsidRPr="00673D03" w:rsidRDefault="00673D03" w:rsidP="00E7608D">
      <w:pPr>
        <w:pStyle w:val="1"/>
        <w:numPr>
          <w:ilvl w:val="0"/>
          <w:numId w:val="5"/>
        </w:numPr>
        <w:shd w:val="clear" w:color="auto" w:fill="auto"/>
        <w:tabs>
          <w:tab w:val="left" w:pos="690"/>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экзамен;</w:t>
      </w:r>
    </w:p>
    <w:p w:rsidR="00673D03" w:rsidRPr="00673D03" w:rsidRDefault="00673D03" w:rsidP="00E7608D">
      <w:pPr>
        <w:pStyle w:val="1"/>
        <w:numPr>
          <w:ilvl w:val="0"/>
          <w:numId w:val="5"/>
        </w:numPr>
        <w:shd w:val="clear" w:color="auto" w:fill="auto"/>
        <w:tabs>
          <w:tab w:val="left" w:pos="690"/>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экзамен (квалификационный) по профессиональному модулю;</w:t>
      </w:r>
    </w:p>
    <w:p w:rsidR="00673D03" w:rsidRPr="00673D03" w:rsidRDefault="00673D03" w:rsidP="00E7608D">
      <w:pPr>
        <w:pStyle w:val="1"/>
        <w:numPr>
          <w:ilvl w:val="0"/>
          <w:numId w:val="5"/>
        </w:numPr>
        <w:shd w:val="clear" w:color="auto" w:fill="auto"/>
        <w:tabs>
          <w:tab w:val="left" w:pos="690"/>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lastRenderedPageBreak/>
        <w:t>зачет;</w:t>
      </w:r>
    </w:p>
    <w:p w:rsidR="00673D03" w:rsidRDefault="00673D03" w:rsidP="00E7608D">
      <w:pPr>
        <w:pStyle w:val="1"/>
        <w:numPr>
          <w:ilvl w:val="0"/>
          <w:numId w:val="5"/>
        </w:numPr>
        <w:shd w:val="clear" w:color="auto" w:fill="auto"/>
        <w:tabs>
          <w:tab w:val="left" w:pos="690"/>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дифференцированный зачет;</w:t>
      </w:r>
    </w:p>
    <w:p w:rsidR="00A73AD0" w:rsidRPr="0023413E" w:rsidRDefault="00A73AD0" w:rsidP="00E7608D">
      <w:pPr>
        <w:pStyle w:val="Default"/>
        <w:numPr>
          <w:ilvl w:val="0"/>
          <w:numId w:val="5"/>
        </w:numPr>
        <w:ind w:firstLine="851"/>
        <w:rPr>
          <w:color w:val="auto"/>
          <w:sz w:val="28"/>
          <w:szCs w:val="28"/>
        </w:rPr>
      </w:pPr>
      <w:r w:rsidRPr="0023413E">
        <w:rPr>
          <w:color w:val="auto"/>
          <w:sz w:val="28"/>
          <w:szCs w:val="28"/>
        </w:rPr>
        <w:t xml:space="preserve">комплексный зачет </w:t>
      </w:r>
      <w:r>
        <w:rPr>
          <w:color w:val="auto"/>
          <w:sz w:val="28"/>
          <w:szCs w:val="28"/>
        </w:rPr>
        <w:t>(</w:t>
      </w:r>
      <w:r w:rsidRPr="0023413E">
        <w:rPr>
          <w:color w:val="auto"/>
          <w:sz w:val="28"/>
          <w:szCs w:val="28"/>
        </w:rPr>
        <w:t xml:space="preserve">по учебной практике </w:t>
      </w:r>
      <w:r>
        <w:rPr>
          <w:color w:val="auto"/>
          <w:sz w:val="28"/>
          <w:szCs w:val="28"/>
        </w:rPr>
        <w:t xml:space="preserve">или </w:t>
      </w:r>
      <w:r w:rsidRPr="0023413E">
        <w:rPr>
          <w:color w:val="auto"/>
          <w:sz w:val="28"/>
          <w:szCs w:val="28"/>
        </w:rPr>
        <w:t>производственной практике</w:t>
      </w:r>
      <w:r>
        <w:rPr>
          <w:color w:val="auto"/>
          <w:sz w:val="28"/>
          <w:szCs w:val="28"/>
        </w:rPr>
        <w:t>)</w:t>
      </w:r>
    </w:p>
    <w:p w:rsidR="00673D03" w:rsidRPr="00673D03" w:rsidRDefault="00673D03" w:rsidP="00E7608D">
      <w:pPr>
        <w:pStyle w:val="1"/>
        <w:numPr>
          <w:ilvl w:val="0"/>
          <w:numId w:val="5"/>
        </w:numPr>
        <w:shd w:val="clear" w:color="auto" w:fill="auto"/>
        <w:tabs>
          <w:tab w:val="left" w:pos="690"/>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защита курсовой работы (проекта).</w:t>
      </w:r>
    </w:p>
    <w:p w:rsidR="00673D03" w:rsidRDefault="00673D03"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proofErr w:type="gramStart"/>
      <w:r w:rsidRPr="00673D03">
        <w:rPr>
          <w:rFonts w:ascii="Times New Roman" w:hAnsi="Times New Roman" w:cs="Times New Roman"/>
          <w:sz w:val="28"/>
          <w:szCs w:val="28"/>
        </w:rPr>
        <w:t>В соответствии с ФГОС СПО техникум создает условия для максимального приближения программ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w:t>
      </w:r>
      <w:r w:rsidR="003610D7">
        <w:rPr>
          <w:rFonts w:ascii="Times New Roman" w:hAnsi="Times New Roman" w:cs="Times New Roman"/>
          <w:sz w:val="28"/>
          <w:szCs w:val="28"/>
        </w:rPr>
        <w:t xml:space="preserve"> при проведении квалификационного экзамена по модулю</w:t>
      </w:r>
      <w:r w:rsidRPr="00673D03">
        <w:rPr>
          <w:rFonts w:ascii="Times New Roman" w:hAnsi="Times New Roman" w:cs="Times New Roman"/>
          <w:sz w:val="28"/>
          <w:szCs w:val="28"/>
        </w:rPr>
        <w:t>, в качестве внешних экспертов привлекаю</w:t>
      </w:r>
      <w:r w:rsidR="003610D7">
        <w:rPr>
          <w:rFonts w:ascii="Times New Roman" w:hAnsi="Times New Roman" w:cs="Times New Roman"/>
          <w:sz w:val="28"/>
          <w:szCs w:val="28"/>
        </w:rPr>
        <w:t>тся работодатели, преподаватели дисциплин профессионального цикла</w:t>
      </w:r>
      <w:r w:rsidRPr="00673D03">
        <w:rPr>
          <w:rFonts w:ascii="Times New Roman" w:hAnsi="Times New Roman" w:cs="Times New Roman"/>
          <w:sz w:val="28"/>
          <w:szCs w:val="28"/>
        </w:rPr>
        <w:t>.</w:t>
      </w:r>
      <w:proofErr w:type="gramEnd"/>
    </w:p>
    <w:p w:rsidR="009B0C42" w:rsidRDefault="009B0C42"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В начале учебного года </w:t>
      </w:r>
      <w:r w:rsidR="00862B0C">
        <w:rPr>
          <w:rFonts w:ascii="Times New Roman" w:hAnsi="Times New Roman" w:cs="Times New Roman"/>
          <w:sz w:val="28"/>
          <w:szCs w:val="28"/>
        </w:rPr>
        <w:t xml:space="preserve">в соответствии с рабочим учебным планом </w:t>
      </w:r>
      <w:r>
        <w:rPr>
          <w:rFonts w:ascii="Times New Roman" w:hAnsi="Times New Roman" w:cs="Times New Roman"/>
          <w:sz w:val="28"/>
          <w:szCs w:val="28"/>
        </w:rPr>
        <w:t xml:space="preserve">формируются годовые учебные планы с перечнем дисциплин, МДК, с количеством часов и  форм промежуточной аттестации,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заполняется  в журналах теоретического обучения с указанием фамилий </w:t>
      </w:r>
      <w:r w:rsidR="00367D81">
        <w:rPr>
          <w:rFonts w:ascii="Times New Roman" w:hAnsi="Times New Roman" w:cs="Times New Roman"/>
          <w:sz w:val="28"/>
          <w:szCs w:val="28"/>
        </w:rPr>
        <w:t xml:space="preserve">преподавателей </w:t>
      </w:r>
      <w:r>
        <w:rPr>
          <w:rFonts w:ascii="Times New Roman" w:hAnsi="Times New Roman" w:cs="Times New Roman"/>
          <w:sz w:val="28"/>
          <w:szCs w:val="28"/>
        </w:rPr>
        <w:t xml:space="preserve">и утверждается заместителем директора по учебной работе </w:t>
      </w:r>
    </w:p>
    <w:p w:rsidR="00F25C12" w:rsidRDefault="00F25C12"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Не позднее  августа на стенд </w:t>
      </w:r>
      <w:r w:rsidR="00B51F58">
        <w:rPr>
          <w:rFonts w:ascii="Times New Roman" w:hAnsi="Times New Roman" w:cs="Times New Roman"/>
          <w:sz w:val="28"/>
          <w:szCs w:val="28"/>
        </w:rPr>
        <w:t xml:space="preserve">и на сайт </w:t>
      </w:r>
      <w:r>
        <w:rPr>
          <w:rFonts w:ascii="Times New Roman" w:hAnsi="Times New Roman" w:cs="Times New Roman"/>
          <w:sz w:val="28"/>
          <w:szCs w:val="28"/>
        </w:rPr>
        <w:t xml:space="preserve">техникума </w:t>
      </w:r>
      <w:r w:rsidR="00B51F58">
        <w:rPr>
          <w:rFonts w:ascii="Times New Roman" w:hAnsi="Times New Roman" w:cs="Times New Roman"/>
          <w:sz w:val="28"/>
          <w:szCs w:val="28"/>
        </w:rPr>
        <w:t>размещается</w:t>
      </w:r>
      <w:r>
        <w:rPr>
          <w:rFonts w:ascii="Times New Roman" w:hAnsi="Times New Roman" w:cs="Times New Roman"/>
          <w:sz w:val="28"/>
          <w:szCs w:val="28"/>
        </w:rPr>
        <w:t xml:space="preserve"> план-график учебного процесса на текущий учебный год с указанием сроков сессий, групп, курсов, форм получения образования, сроков прохождения практики </w:t>
      </w:r>
    </w:p>
    <w:p w:rsidR="00697747" w:rsidRDefault="00697747"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Для студентов на базе среднего общего образования в первый день осенней </w:t>
      </w:r>
      <w:proofErr w:type="spellStart"/>
      <w:r>
        <w:rPr>
          <w:rFonts w:ascii="Times New Roman" w:hAnsi="Times New Roman" w:cs="Times New Roman"/>
          <w:sz w:val="28"/>
          <w:szCs w:val="28"/>
        </w:rPr>
        <w:t>экзаменационно-лабораторной</w:t>
      </w:r>
      <w:proofErr w:type="spellEnd"/>
      <w:r>
        <w:rPr>
          <w:rFonts w:ascii="Times New Roman" w:hAnsi="Times New Roman" w:cs="Times New Roman"/>
          <w:sz w:val="28"/>
          <w:szCs w:val="28"/>
        </w:rPr>
        <w:t xml:space="preserve"> сессии заместителем директора по УР проводится организационное собрание, на котором до студентов доводится информация о количестве сроках проведения промежуточной аттестации в соответствии  с учебным планом, количестве часов для заполнения зачетной книжки, фамилии преподавателей, об особенностях проведения промежуточной аттестации  </w:t>
      </w:r>
    </w:p>
    <w:p w:rsidR="006C081D" w:rsidRDefault="006C081D"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как правило, проводится в весеннюю </w:t>
      </w:r>
      <w:proofErr w:type="spellStart"/>
      <w:r>
        <w:rPr>
          <w:rFonts w:ascii="Times New Roman" w:hAnsi="Times New Roman" w:cs="Times New Roman"/>
          <w:sz w:val="28"/>
          <w:szCs w:val="28"/>
        </w:rPr>
        <w:t>экзаменационно-лабораторную</w:t>
      </w:r>
      <w:proofErr w:type="spellEnd"/>
      <w:r>
        <w:rPr>
          <w:rFonts w:ascii="Times New Roman" w:hAnsi="Times New Roman" w:cs="Times New Roman"/>
          <w:sz w:val="28"/>
          <w:szCs w:val="28"/>
        </w:rPr>
        <w:t xml:space="preserve"> сессию после сдачи межсессионных домашних контрольных работ или защиты курсовой работы </w:t>
      </w:r>
    </w:p>
    <w:p w:rsidR="009E4BD4" w:rsidRPr="00673D03" w:rsidRDefault="009E4BD4"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Для студентов на базе основного общего образования в начале учебного года на стенд техникума </w:t>
      </w:r>
      <w:r w:rsidR="00B51F58">
        <w:rPr>
          <w:rFonts w:ascii="Times New Roman" w:hAnsi="Times New Roman" w:cs="Times New Roman"/>
          <w:sz w:val="28"/>
          <w:szCs w:val="28"/>
        </w:rPr>
        <w:t xml:space="preserve">и на сайт размещается </w:t>
      </w:r>
      <w:r w:rsidR="000B3E26">
        <w:rPr>
          <w:rFonts w:ascii="Times New Roman" w:hAnsi="Times New Roman" w:cs="Times New Roman"/>
          <w:sz w:val="28"/>
          <w:szCs w:val="28"/>
        </w:rPr>
        <w:t xml:space="preserve">график сдачи контрольных работ, зачетов, экзаменов </w:t>
      </w:r>
    </w:p>
    <w:p w:rsidR="00673D03" w:rsidRDefault="00673D03"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Расписание экзаменов составляется в соответствии </w:t>
      </w:r>
      <w:r w:rsidR="00BB33C6">
        <w:rPr>
          <w:rFonts w:ascii="Times New Roman" w:hAnsi="Times New Roman" w:cs="Times New Roman"/>
          <w:sz w:val="28"/>
          <w:szCs w:val="28"/>
        </w:rPr>
        <w:t xml:space="preserve">с планом-графиком учебного процесса </w:t>
      </w:r>
      <w:r w:rsidRPr="00673D03">
        <w:rPr>
          <w:rFonts w:ascii="Times New Roman" w:hAnsi="Times New Roman" w:cs="Times New Roman"/>
          <w:sz w:val="28"/>
          <w:szCs w:val="28"/>
        </w:rPr>
        <w:t>учебной  частью, утверждается зам. директора по учебной работе и доводится до сведения преподавателей и обучающихся не позднее, чем за десять дней до начала сессии</w:t>
      </w:r>
    </w:p>
    <w:p w:rsidR="009126EE" w:rsidRDefault="009126EE"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Для студентов на базе среднего общего образования осенняя лабораторно-экзаменационная сессия составляет 20 дней, весенняя лабораторно-экзаменационная сессия – 20 дней</w:t>
      </w:r>
    </w:p>
    <w:p w:rsidR="009126EE" w:rsidRPr="00673D03" w:rsidRDefault="009126EE"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 xml:space="preserve">Для студентов на базе основного общего образования лабораторно-экзаменационная сессия проводится 2-3 раза </w:t>
      </w:r>
      <w:proofErr w:type="gramStart"/>
      <w:r>
        <w:rPr>
          <w:rFonts w:ascii="Times New Roman" w:hAnsi="Times New Roman" w:cs="Times New Roman"/>
          <w:sz w:val="28"/>
          <w:szCs w:val="28"/>
        </w:rPr>
        <w:t xml:space="preserve">в неделю в течение всего учебного года в соответствии с расписанием учебных занятий в Ресурсном </w:t>
      </w:r>
      <w:r>
        <w:rPr>
          <w:rFonts w:ascii="Times New Roman" w:hAnsi="Times New Roman" w:cs="Times New Roman"/>
          <w:sz w:val="28"/>
          <w:szCs w:val="28"/>
        </w:rPr>
        <w:lastRenderedPageBreak/>
        <w:t>центре</w:t>
      </w:r>
      <w:proofErr w:type="gramEnd"/>
      <w:r>
        <w:rPr>
          <w:rFonts w:ascii="Times New Roman" w:hAnsi="Times New Roman" w:cs="Times New Roman"/>
          <w:sz w:val="28"/>
          <w:szCs w:val="28"/>
        </w:rPr>
        <w:t xml:space="preserve"> подготовки кадров нефтяной и газовой промышленности УР</w:t>
      </w:r>
    </w:p>
    <w:p w:rsidR="00673D03" w:rsidRDefault="00673D03" w:rsidP="00E7608D">
      <w:pPr>
        <w:pStyle w:val="1"/>
        <w:numPr>
          <w:ilvl w:val="0"/>
          <w:numId w:val="4"/>
        </w:numPr>
        <w:shd w:val="clear" w:color="auto" w:fill="auto"/>
        <w:tabs>
          <w:tab w:val="left" w:pos="96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Для студентов накануне экзамена проводится консультация по соответствующей дисциплине. </w:t>
      </w:r>
    </w:p>
    <w:p w:rsidR="00DE0AAA" w:rsidRPr="00DE0AAA" w:rsidRDefault="00DE0AAA" w:rsidP="00E7608D">
      <w:pPr>
        <w:pStyle w:val="Default"/>
        <w:numPr>
          <w:ilvl w:val="0"/>
          <w:numId w:val="4"/>
        </w:numPr>
        <w:ind w:firstLine="708"/>
        <w:jc w:val="both"/>
        <w:rPr>
          <w:sz w:val="28"/>
          <w:szCs w:val="28"/>
        </w:rPr>
      </w:pPr>
      <w:r w:rsidRPr="00DE0AAA">
        <w:rPr>
          <w:sz w:val="28"/>
          <w:szCs w:val="28"/>
        </w:rPr>
        <w:t xml:space="preserve">Промежуточную аттестацию в форме экзамена следует проводить в день, освобожденный от других форм учебной нагрузки. </w:t>
      </w:r>
    </w:p>
    <w:p w:rsidR="00DE0AAA" w:rsidRPr="00DE0AAA" w:rsidRDefault="00DE0AAA" w:rsidP="00E7608D">
      <w:pPr>
        <w:pStyle w:val="Default"/>
        <w:numPr>
          <w:ilvl w:val="0"/>
          <w:numId w:val="4"/>
        </w:numPr>
        <w:ind w:firstLine="708"/>
        <w:jc w:val="both"/>
        <w:rPr>
          <w:sz w:val="28"/>
          <w:szCs w:val="28"/>
        </w:rPr>
      </w:pPr>
      <w:r w:rsidRPr="00DE0AAA">
        <w:rPr>
          <w:sz w:val="28"/>
          <w:szCs w:val="28"/>
        </w:rPr>
        <w:t xml:space="preserve">При составлении расписания экзаменов следует учитывать, что для одной группы в один день планируется только один экзамен. Интервал между экзаменами должен быть не менее одного календарного дня. Экзамены как правило проводятся </w:t>
      </w:r>
      <w:r w:rsidR="00F916E5">
        <w:rPr>
          <w:sz w:val="28"/>
          <w:szCs w:val="28"/>
        </w:rPr>
        <w:t>во втором семестре</w:t>
      </w:r>
      <w:r w:rsidRPr="00DE0AAA">
        <w:rPr>
          <w:sz w:val="28"/>
          <w:szCs w:val="28"/>
        </w:rPr>
        <w:t>, после реализации студентами заочной формы обучения самостоятельной нагрузки, сдачи межсессионных работ</w:t>
      </w:r>
      <w:proofErr w:type="gramStart"/>
      <w:r w:rsidRPr="00DE0AAA">
        <w:rPr>
          <w:sz w:val="28"/>
          <w:szCs w:val="28"/>
        </w:rPr>
        <w:t xml:space="preserve"> ,</w:t>
      </w:r>
      <w:proofErr w:type="gramEnd"/>
      <w:r w:rsidRPr="00DE0AAA">
        <w:rPr>
          <w:sz w:val="28"/>
          <w:szCs w:val="28"/>
        </w:rPr>
        <w:t xml:space="preserve"> посещения аудиторных часов.</w:t>
      </w:r>
    </w:p>
    <w:p w:rsidR="00673D03" w:rsidRPr="00673D03" w:rsidRDefault="00673D03" w:rsidP="00E7608D">
      <w:pPr>
        <w:pStyle w:val="1"/>
        <w:numPr>
          <w:ilvl w:val="1"/>
          <w:numId w:val="19"/>
        </w:numPr>
        <w:shd w:val="clear" w:color="auto" w:fill="auto"/>
        <w:tabs>
          <w:tab w:val="left" w:pos="1037"/>
        </w:tabs>
        <w:spacing w:line="240" w:lineRule="auto"/>
        <w:ind w:left="0" w:right="141" w:firstLine="851"/>
        <w:rPr>
          <w:rFonts w:ascii="Times New Roman" w:hAnsi="Times New Roman" w:cs="Times New Roman"/>
          <w:sz w:val="28"/>
          <w:szCs w:val="28"/>
        </w:rPr>
      </w:pPr>
      <w:r w:rsidRPr="00673D03">
        <w:rPr>
          <w:rFonts w:ascii="Times New Roman" w:hAnsi="Times New Roman" w:cs="Times New Roman"/>
          <w:sz w:val="28"/>
          <w:szCs w:val="28"/>
        </w:rPr>
        <w:t>Студентам заочной формы обучения итоговые оценки по дисциплинам выставляются па основании результатов промежуточной аттестации.</w:t>
      </w:r>
    </w:p>
    <w:p w:rsidR="00673D03" w:rsidRPr="00673D03" w:rsidRDefault="00673D03" w:rsidP="00E7608D">
      <w:pPr>
        <w:pStyle w:val="1"/>
        <w:numPr>
          <w:ilvl w:val="1"/>
          <w:numId w:val="19"/>
        </w:numPr>
        <w:shd w:val="clear" w:color="auto" w:fill="auto"/>
        <w:tabs>
          <w:tab w:val="left" w:pos="1037"/>
        </w:tabs>
        <w:spacing w:line="240" w:lineRule="auto"/>
        <w:ind w:left="0" w:right="141" w:firstLine="851"/>
        <w:rPr>
          <w:rFonts w:ascii="Times New Roman" w:hAnsi="Times New Roman" w:cs="Times New Roman"/>
          <w:sz w:val="28"/>
          <w:szCs w:val="28"/>
        </w:rPr>
      </w:pPr>
      <w:r w:rsidRPr="00673D03">
        <w:rPr>
          <w:rFonts w:ascii="Times New Roman" w:hAnsi="Times New Roman" w:cs="Times New Roman"/>
          <w:sz w:val="28"/>
          <w:szCs w:val="28"/>
        </w:rPr>
        <w:t>Зачет, дифференцированный зачет проводятся за счет объема времени, отводимого на изучение дисциплины. Перечень вопросов и практических задани</w:t>
      </w:r>
      <w:r w:rsidR="001964A2">
        <w:rPr>
          <w:rFonts w:ascii="Times New Roman" w:hAnsi="Times New Roman" w:cs="Times New Roman"/>
          <w:sz w:val="28"/>
          <w:szCs w:val="28"/>
        </w:rPr>
        <w:t>й</w:t>
      </w:r>
      <w:r w:rsidRPr="00673D03">
        <w:rPr>
          <w:rFonts w:ascii="Times New Roman" w:hAnsi="Times New Roman" w:cs="Times New Roman"/>
          <w:sz w:val="28"/>
          <w:szCs w:val="28"/>
        </w:rPr>
        <w:t xml:space="preserve"> к ним составляются на основе рабочей программы дисциплины и охватывают наиболее актуальные темы и разделы.</w:t>
      </w:r>
    </w:p>
    <w:p w:rsidR="00673D03" w:rsidRPr="00673D03" w:rsidRDefault="00673D03" w:rsidP="00E7608D">
      <w:pPr>
        <w:pStyle w:val="1"/>
        <w:numPr>
          <w:ilvl w:val="1"/>
          <w:numId w:val="19"/>
        </w:numPr>
        <w:shd w:val="clear" w:color="auto" w:fill="auto"/>
        <w:tabs>
          <w:tab w:val="left" w:pos="1037"/>
        </w:tabs>
        <w:spacing w:line="240" w:lineRule="auto"/>
        <w:ind w:left="0" w:right="141" w:firstLine="851"/>
        <w:rPr>
          <w:rFonts w:ascii="Times New Roman" w:hAnsi="Times New Roman" w:cs="Times New Roman"/>
          <w:sz w:val="28"/>
          <w:szCs w:val="28"/>
        </w:rPr>
      </w:pPr>
      <w:r w:rsidRPr="00673D03">
        <w:rPr>
          <w:rFonts w:ascii="Times New Roman" w:hAnsi="Times New Roman" w:cs="Times New Roman"/>
          <w:sz w:val="28"/>
          <w:szCs w:val="28"/>
        </w:rPr>
        <w:t xml:space="preserve">Для студентов заочной формы обучения промежуточная аттестация проводится в период </w:t>
      </w:r>
      <w:proofErr w:type="spellStart"/>
      <w:r w:rsidRPr="00673D03">
        <w:rPr>
          <w:rFonts w:ascii="Times New Roman" w:hAnsi="Times New Roman" w:cs="Times New Roman"/>
          <w:sz w:val="28"/>
          <w:szCs w:val="28"/>
        </w:rPr>
        <w:t>зачетно-экзаменационной</w:t>
      </w:r>
      <w:proofErr w:type="spellEnd"/>
      <w:r w:rsidRPr="00673D03">
        <w:rPr>
          <w:rFonts w:ascii="Times New Roman" w:hAnsi="Times New Roman" w:cs="Times New Roman"/>
          <w:sz w:val="28"/>
          <w:szCs w:val="28"/>
        </w:rPr>
        <w:t xml:space="preserve"> сессии согласно утвержденному </w:t>
      </w:r>
      <w:r w:rsidR="005D13CB">
        <w:rPr>
          <w:rFonts w:ascii="Times New Roman" w:hAnsi="Times New Roman" w:cs="Times New Roman"/>
          <w:sz w:val="28"/>
          <w:szCs w:val="28"/>
        </w:rPr>
        <w:t xml:space="preserve">плану-графику учебного процесса и </w:t>
      </w:r>
      <w:r w:rsidRPr="00673D03">
        <w:rPr>
          <w:rFonts w:ascii="Times New Roman" w:hAnsi="Times New Roman" w:cs="Times New Roman"/>
          <w:sz w:val="28"/>
          <w:szCs w:val="28"/>
        </w:rPr>
        <w:t>расписанию.</w:t>
      </w:r>
    </w:p>
    <w:p w:rsidR="00673D03" w:rsidRPr="00673D03" w:rsidRDefault="00673D03" w:rsidP="00E7608D">
      <w:pPr>
        <w:pStyle w:val="1"/>
        <w:numPr>
          <w:ilvl w:val="1"/>
          <w:numId w:val="19"/>
        </w:numPr>
        <w:shd w:val="clear" w:color="auto" w:fill="auto"/>
        <w:tabs>
          <w:tab w:val="left" w:pos="1037"/>
        </w:tabs>
        <w:spacing w:line="240" w:lineRule="auto"/>
        <w:ind w:left="0" w:right="141" w:firstLine="851"/>
        <w:rPr>
          <w:rFonts w:ascii="Times New Roman" w:hAnsi="Times New Roman" w:cs="Times New Roman"/>
          <w:sz w:val="28"/>
          <w:szCs w:val="28"/>
        </w:rPr>
      </w:pPr>
      <w:r w:rsidRPr="00673D03">
        <w:rPr>
          <w:rFonts w:ascii="Times New Roman" w:hAnsi="Times New Roman" w:cs="Times New Roman"/>
          <w:sz w:val="28"/>
          <w:szCs w:val="28"/>
        </w:rPr>
        <w:t xml:space="preserve">По дисциплинам, </w:t>
      </w:r>
      <w:r w:rsidR="009B3166">
        <w:rPr>
          <w:rFonts w:ascii="Times New Roman" w:hAnsi="Times New Roman" w:cs="Times New Roman"/>
          <w:sz w:val="28"/>
          <w:szCs w:val="28"/>
        </w:rPr>
        <w:t xml:space="preserve">реализуемым в течение нескольких курсов, </w:t>
      </w:r>
      <w:r w:rsidRPr="00673D03">
        <w:rPr>
          <w:rFonts w:ascii="Times New Roman" w:hAnsi="Times New Roman" w:cs="Times New Roman"/>
          <w:sz w:val="28"/>
          <w:szCs w:val="28"/>
        </w:rPr>
        <w:t>экзамены проводятся в объёме учебного материала, пройденного за время, прошедшее после предыдущего экзамена по данной дисциплине</w:t>
      </w:r>
      <w:r w:rsidR="009B3166">
        <w:rPr>
          <w:rFonts w:ascii="Times New Roman" w:hAnsi="Times New Roman" w:cs="Times New Roman"/>
          <w:sz w:val="28"/>
          <w:szCs w:val="28"/>
        </w:rPr>
        <w:t xml:space="preserve"> (за текущий курс)</w:t>
      </w:r>
      <w:r w:rsidRPr="00673D03">
        <w:rPr>
          <w:rFonts w:ascii="Times New Roman" w:hAnsi="Times New Roman" w:cs="Times New Roman"/>
          <w:sz w:val="28"/>
          <w:szCs w:val="28"/>
        </w:rPr>
        <w:t>. Экзаменационные материалы должны целостно отражать объем проверяемых теоретических знаний.</w:t>
      </w:r>
    </w:p>
    <w:p w:rsidR="00673D03" w:rsidRPr="00673D03" w:rsidRDefault="00673D03" w:rsidP="00E7608D">
      <w:pPr>
        <w:pStyle w:val="1"/>
        <w:numPr>
          <w:ilvl w:val="1"/>
          <w:numId w:val="19"/>
        </w:numPr>
        <w:shd w:val="clear" w:color="auto" w:fill="auto"/>
        <w:tabs>
          <w:tab w:val="left" w:pos="1037"/>
        </w:tabs>
        <w:spacing w:line="240" w:lineRule="auto"/>
        <w:ind w:left="0" w:right="141" w:firstLine="851"/>
        <w:rPr>
          <w:rFonts w:ascii="Times New Roman" w:hAnsi="Times New Roman" w:cs="Times New Roman"/>
          <w:sz w:val="28"/>
          <w:szCs w:val="28"/>
        </w:rPr>
      </w:pPr>
      <w:r w:rsidRPr="00673D03">
        <w:rPr>
          <w:rFonts w:ascii="Times New Roman" w:hAnsi="Times New Roman" w:cs="Times New Roman"/>
          <w:sz w:val="28"/>
          <w:szCs w:val="28"/>
        </w:rPr>
        <w:t xml:space="preserve">Перечень вопросов и практических задач, выносимых на экзамен, обсуждаются на предметно-цикловых комиссиях, утверждаются руководителем образовательного учреждения не позднее, чем за месяц до начала сессии. Экзаменационные билеты до сведения студентов не доносятся. Обучающимся не менее чем за месяц до начала промежуточной аттестации выдается преподавателем перечень вопросов для проведения промежуточной аттестации.  </w:t>
      </w:r>
    </w:p>
    <w:p w:rsidR="00C42F54" w:rsidRDefault="00C42F54" w:rsidP="00E7608D">
      <w:pPr>
        <w:pStyle w:val="22"/>
        <w:shd w:val="clear" w:color="auto" w:fill="auto"/>
        <w:spacing w:before="0" w:line="240" w:lineRule="auto"/>
        <w:ind w:left="40" w:right="141" w:hanging="40"/>
        <w:jc w:val="center"/>
        <w:rPr>
          <w:b/>
          <w:color w:val="000000"/>
          <w:sz w:val="28"/>
          <w:szCs w:val="28"/>
        </w:rPr>
      </w:pPr>
    </w:p>
    <w:p w:rsidR="00AC50D4" w:rsidRDefault="00AC50D4" w:rsidP="00E7608D">
      <w:pPr>
        <w:pStyle w:val="22"/>
        <w:shd w:val="clear" w:color="auto" w:fill="auto"/>
        <w:spacing w:before="0" w:line="240" w:lineRule="auto"/>
        <w:ind w:left="40" w:right="141" w:hanging="40"/>
        <w:jc w:val="center"/>
        <w:rPr>
          <w:b/>
          <w:color w:val="000000"/>
          <w:sz w:val="28"/>
          <w:szCs w:val="28"/>
        </w:rPr>
      </w:pPr>
    </w:p>
    <w:p w:rsidR="00673D03" w:rsidRPr="00673D03" w:rsidRDefault="009B3166" w:rsidP="00E7608D">
      <w:pPr>
        <w:pStyle w:val="22"/>
        <w:shd w:val="clear" w:color="auto" w:fill="auto"/>
        <w:spacing w:before="0" w:line="240" w:lineRule="auto"/>
        <w:ind w:left="40" w:right="141" w:hanging="40"/>
        <w:jc w:val="center"/>
        <w:rPr>
          <w:b/>
          <w:sz w:val="28"/>
          <w:szCs w:val="28"/>
        </w:rPr>
      </w:pPr>
      <w:r>
        <w:rPr>
          <w:b/>
          <w:color w:val="000000"/>
          <w:sz w:val="28"/>
          <w:szCs w:val="28"/>
        </w:rPr>
        <w:t xml:space="preserve">3. </w:t>
      </w:r>
      <w:r w:rsidR="00C42F54">
        <w:rPr>
          <w:b/>
          <w:color w:val="000000"/>
          <w:sz w:val="28"/>
          <w:szCs w:val="28"/>
        </w:rPr>
        <w:t>Порядок проведения промежуточной аттестации</w:t>
      </w:r>
    </w:p>
    <w:p w:rsidR="00BA27C1" w:rsidRDefault="00BA27C1" w:rsidP="00E7608D">
      <w:pPr>
        <w:pStyle w:val="Default"/>
        <w:numPr>
          <w:ilvl w:val="1"/>
          <w:numId w:val="7"/>
        </w:numPr>
        <w:ind w:left="0" w:firstLine="851"/>
        <w:jc w:val="both"/>
        <w:rPr>
          <w:sz w:val="28"/>
          <w:szCs w:val="28"/>
        </w:rPr>
      </w:pPr>
      <w:r>
        <w:rPr>
          <w:sz w:val="28"/>
          <w:szCs w:val="28"/>
        </w:rPr>
        <w:t xml:space="preserve">Экзамены проводятся в специально подготовленных кабинетах. На выполнение задания по билету студенту отводится не более </w:t>
      </w:r>
      <w:r w:rsidRPr="003B5250">
        <w:rPr>
          <w:color w:val="auto"/>
          <w:sz w:val="28"/>
          <w:szCs w:val="28"/>
        </w:rPr>
        <w:t>1 академического часа.</w:t>
      </w:r>
    </w:p>
    <w:p w:rsidR="00BA27C1" w:rsidRDefault="00BA27C1" w:rsidP="00E7608D">
      <w:pPr>
        <w:pStyle w:val="Default"/>
        <w:numPr>
          <w:ilvl w:val="1"/>
          <w:numId w:val="7"/>
        </w:numPr>
        <w:ind w:left="0" w:firstLine="851"/>
        <w:jc w:val="both"/>
        <w:rPr>
          <w:sz w:val="28"/>
          <w:szCs w:val="28"/>
        </w:rPr>
      </w:pPr>
      <w:r>
        <w:rPr>
          <w:sz w:val="28"/>
          <w:szCs w:val="28"/>
        </w:rPr>
        <w:t xml:space="preserve"> Экзамен принимается, как правило, преподавателем, который вел учебные занятия по данной дисциплине в экзаменуемой группе. На сдачу экзамена предусматривается не более </w:t>
      </w:r>
      <w:r w:rsidRPr="003B5250">
        <w:rPr>
          <w:color w:val="auto"/>
          <w:sz w:val="28"/>
          <w:szCs w:val="28"/>
        </w:rPr>
        <w:t>0,3</w:t>
      </w:r>
      <w:r>
        <w:rPr>
          <w:color w:val="auto"/>
          <w:sz w:val="28"/>
          <w:szCs w:val="28"/>
        </w:rPr>
        <w:t>3</w:t>
      </w:r>
      <w:r w:rsidRPr="003B5250">
        <w:rPr>
          <w:color w:val="auto"/>
          <w:sz w:val="28"/>
          <w:szCs w:val="28"/>
        </w:rPr>
        <w:t xml:space="preserve"> академического часа</w:t>
      </w:r>
      <w:r>
        <w:rPr>
          <w:sz w:val="28"/>
          <w:szCs w:val="28"/>
        </w:rPr>
        <w:t xml:space="preserve"> на каждого студента. </w:t>
      </w:r>
    </w:p>
    <w:p w:rsidR="00673D03" w:rsidRPr="00673D03" w:rsidRDefault="00673D03" w:rsidP="00E7608D">
      <w:pPr>
        <w:pStyle w:val="1"/>
        <w:numPr>
          <w:ilvl w:val="1"/>
          <w:numId w:val="7"/>
        </w:numPr>
        <w:shd w:val="clear" w:color="auto" w:fill="auto"/>
        <w:tabs>
          <w:tab w:val="left" w:pos="104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В случае отсутствия по объективным причинам соответствующего преподавателя </w:t>
      </w:r>
      <w:r w:rsidR="009B3166">
        <w:rPr>
          <w:rFonts w:ascii="Times New Roman" w:hAnsi="Times New Roman" w:cs="Times New Roman"/>
          <w:sz w:val="28"/>
          <w:szCs w:val="28"/>
        </w:rPr>
        <w:t xml:space="preserve">для приема экзамена назначается приказом другой </w:t>
      </w:r>
      <w:r w:rsidRPr="00673D03">
        <w:rPr>
          <w:rFonts w:ascii="Times New Roman" w:hAnsi="Times New Roman" w:cs="Times New Roman"/>
          <w:sz w:val="28"/>
          <w:szCs w:val="28"/>
        </w:rPr>
        <w:t xml:space="preserve"> преподавател</w:t>
      </w:r>
      <w:r w:rsidR="009B3166">
        <w:rPr>
          <w:rFonts w:ascii="Times New Roman" w:hAnsi="Times New Roman" w:cs="Times New Roman"/>
          <w:sz w:val="28"/>
          <w:szCs w:val="28"/>
        </w:rPr>
        <w:t xml:space="preserve">ь, </w:t>
      </w:r>
      <w:r w:rsidR="009B3166">
        <w:rPr>
          <w:rFonts w:ascii="Times New Roman" w:hAnsi="Times New Roman" w:cs="Times New Roman"/>
          <w:sz w:val="28"/>
          <w:szCs w:val="28"/>
        </w:rPr>
        <w:lastRenderedPageBreak/>
        <w:t>имеющий</w:t>
      </w:r>
      <w:r w:rsidRPr="00673D03">
        <w:rPr>
          <w:rFonts w:ascii="Times New Roman" w:hAnsi="Times New Roman" w:cs="Times New Roman"/>
          <w:sz w:val="28"/>
          <w:szCs w:val="28"/>
        </w:rPr>
        <w:t xml:space="preserve"> необходимую квалификацию.</w:t>
      </w:r>
    </w:p>
    <w:p w:rsidR="00673D03" w:rsidRPr="00673D03" w:rsidRDefault="00673D03" w:rsidP="00E7608D">
      <w:pPr>
        <w:pStyle w:val="1"/>
        <w:numPr>
          <w:ilvl w:val="1"/>
          <w:numId w:val="7"/>
        </w:numPr>
        <w:shd w:val="clear" w:color="auto" w:fill="auto"/>
        <w:tabs>
          <w:tab w:val="left" w:pos="104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Экзамен (квалификационный) по профессиональному модулю (далее по тексту - квалификационный экзамен по ПМ) принимает комиссия в составе: представителя  работодателя, </w:t>
      </w:r>
      <w:r w:rsidR="009B3166">
        <w:rPr>
          <w:rFonts w:ascii="Times New Roman" w:hAnsi="Times New Roman" w:cs="Times New Roman"/>
          <w:sz w:val="28"/>
          <w:szCs w:val="28"/>
        </w:rPr>
        <w:t xml:space="preserve">руководителя практики от учебного заведения, </w:t>
      </w:r>
      <w:r w:rsidRPr="00673D03">
        <w:rPr>
          <w:rFonts w:ascii="Times New Roman" w:hAnsi="Times New Roman" w:cs="Times New Roman"/>
          <w:sz w:val="28"/>
          <w:szCs w:val="28"/>
        </w:rPr>
        <w:t xml:space="preserve"> преподавателей, обучающих по данному профессиональному модулю</w:t>
      </w:r>
      <w:r w:rsidR="009B3166">
        <w:rPr>
          <w:rFonts w:ascii="Times New Roman" w:hAnsi="Times New Roman" w:cs="Times New Roman"/>
          <w:sz w:val="28"/>
          <w:szCs w:val="28"/>
        </w:rPr>
        <w:t xml:space="preserve"> (не менее 3 человек)</w:t>
      </w:r>
      <w:r w:rsidRPr="00673D03">
        <w:rPr>
          <w:rFonts w:ascii="Times New Roman" w:hAnsi="Times New Roman" w:cs="Times New Roman"/>
          <w:sz w:val="28"/>
          <w:szCs w:val="28"/>
        </w:rPr>
        <w:t>.</w:t>
      </w:r>
    </w:p>
    <w:p w:rsidR="00673D03" w:rsidRPr="00673D03" w:rsidRDefault="00673D03" w:rsidP="00E7608D">
      <w:pPr>
        <w:pStyle w:val="1"/>
        <w:shd w:val="clear" w:color="auto" w:fill="auto"/>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Квалификационный экзамен по ПМ проверяет готовность студентов к выполнению указанного вида профессиональной деятельности и </w:t>
      </w:r>
      <w:proofErr w:type="spellStart"/>
      <w:r w:rsidRPr="00673D03">
        <w:rPr>
          <w:rFonts w:ascii="Times New Roman" w:hAnsi="Times New Roman" w:cs="Times New Roman"/>
          <w:sz w:val="28"/>
          <w:szCs w:val="28"/>
        </w:rPr>
        <w:t>сформированность</w:t>
      </w:r>
      <w:proofErr w:type="spellEnd"/>
      <w:r w:rsidRPr="00673D03">
        <w:rPr>
          <w:rFonts w:ascii="Times New Roman" w:hAnsi="Times New Roman" w:cs="Times New Roman"/>
          <w:sz w:val="28"/>
          <w:szCs w:val="28"/>
        </w:rPr>
        <w:t xml:space="preserve">  у него компетенций, определенных в разделе «Требования к результатам освоения ОПОП» ФГОС СПО. </w:t>
      </w:r>
    </w:p>
    <w:p w:rsidR="00673D03" w:rsidRPr="00673D03" w:rsidRDefault="00673D03" w:rsidP="00E7608D">
      <w:pPr>
        <w:pStyle w:val="1"/>
        <w:numPr>
          <w:ilvl w:val="1"/>
          <w:numId w:val="7"/>
        </w:numPr>
        <w:shd w:val="clear" w:color="auto" w:fill="auto"/>
        <w:tabs>
          <w:tab w:val="left" w:pos="104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Присутствие на экзамене посторонних лиц, кроме участвующих в организации и управлении образовательным процессом, не допускается.</w:t>
      </w:r>
    </w:p>
    <w:p w:rsidR="00673D03" w:rsidRPr="00673D03" w:rsidRDefault="00673D03" w:rsidP="00E7608D">
      <w:pPr>
        <w:pStyle w:val="1"/>
        <w:numPr>
          <w:ilvl w:val="1"/>
          <w:numId w:val="7"/>
        </w:numPr>
        <w:shd w:val="clear" w:color="auto" w:fill="auto"/>
        <w:tabs>
          <w:tab w:val="left" w:pos="104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При проведении экзамена в устной форме экзаменационный билет выбирает сам экзаменуемый. Экзаменатор имеет право задавать дополнительные вопросы, давать для решения задачи и примеры в соответствии с утвержденной рабочей программой учебной дисциплины. Во время экзамена с разрешения экзаменатора </w:t>
      </w:r>
      <w:proofErr w:type="gramStart"/>
      <w:r w:rsidRPr="00673D03">
        <w:rPr>
          <w:rFonts w:ascii="Times New Roman" w:hAnsi="Times New Roman" w:cs="Times New Roman"/>
          <w:sz w:val="28"/>
          <w:szCs w:val="28"/>
        </w:rPr>
        <w:t>обучающийся</w:t>
      </w:r>
      <w:proofErr w:type="gramEnd"/>
      <w:r w:rsidRPr="00673D03">
        <w:rPr>
          <w:rFonts w:ascii="Times New Roman" w:hAnsi="Times New Roman" w:cs="Times New Roman"/>
          <w:sz w:val="28"/>
          <w:szCs w:val="28"/>
        </w:rPr>
        <w:t xml:space="preserve"> может пользоваться учебными программами, справочниками, таблицами, инструкциями и другими материалами.</w:t>
      </w:r>
    </w:p>
    <w:p w:rsidR="00673D03" w:rsidRPr="00673D03" w:rsidRDefault="00673D03" w:rsidP="00E7608D">
      <w:pPr>
        <w:pStyle w:val="1"/>
        <w:numPr>
          <w:ilvl w:val="1"/>
          <w:numId w:val="7"/>
        </w:numPr>
        <w:shd w:val="clear" w:color="auto" w:fill="auto"/>
        <w:tabs>
          <w:tab w:val="left" w:pos="1047"/>
        </w:tabs>
        <w:spacing w:line="240" w:lineRule="auto"/>
        <w:ind w:left="40" w:right="141" w:firstLine="811"/>
        <w:rPr>
          <w:rFonts w:ascii="Times New Roman" w:hAnsi="Times New Roman" w:cs="Times New Roman"/>
          <w:sz w:val="28"/>
          <w:szCs w:val="28"/>
        </w:rPr>
      </w:pPr>
      <w:proofErr w:type="gramStart"/>
      <w:r w:rsidRPr="00673D03">
        <w:rPr>
          <w:rFonts w:ascii="Times New Roman" w:hAnsi="Times New Roman" w:cs="Times New Roman"/>
          <w:sz w:val="28"/>
          <w:szCs w:val="28"/>
        </w:rPr>
        <w:t>Экзаменуемый</w:t>
      </w:r>
      <w:proofErr w:type="gramEnd"/>
      <w:r w:rsidRPr="00673D03">
        <w:rPr>
          <w:rFonts w:ascii="Times New Roman" w:hAnsi="Times New Roman" w:cs="Times New Roman"/>
          <w:sz w:val="28"/>
          <w:szCs w:val="28"/>
        </w:rPr>
        <w:t xml:space="preserve"> при подготовке ответа ведет необходимые записи, которые предъявляет экзаменатору (экзаменуемому могут выдаваться специально проштампованные листы устного ответа).</w:t>
      </w:r>
    </w:p>
    <w:p w:rsidR="00673D03" w:rsidRPr="00673D03" w:rsidRDefault="00673D03" w:rsidP="00E7608D">
      <w:pPr>
        <w:pStyle w:val="1"/>
        <w:numPr>
          <w:ilvl w:val="1"/>
          <w:numId w:val="7"/>
        </w:numPr>
        <w:shd w:val="clear" w:color="auto" w:fill="auto"/>
        <w:tabs>
          <w:tab w:val="left" w:pos="108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При отказе экзаменуемого от ответа ему в ведомость проставляется оценка «неудовлетворительно».</w:t>
      </w:r>
    </w:p>
    <w:p w:rsidR="00673D03" w:rsidRDefault="00673D03" w:rsidP="00E7608D">
      <w:pPr>
        <w:pStyle w:val="1"/>
        <w:numPr>
          <w:ilvl w:val="1"/>
          <w:numId w:val="7"/>
        </w:numPr>
        <w:shd w:val="clear" w:color="auto" w:fill="auto"/>
        <w:tabs>
          <w:tab w:val="left" w:pos="108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При использовании неразрешенных материалов (шпаргалок) и средств мобильной связи, нарушении студентом дисциплины прием экзамена </w:t>
      </w:r>
      <w:proofErr w:type="gramStart"/>
      <w:r w:rsidRPr="00673D03">
        <w:rPr>
          <w:rFonts w:ascii="Times New Roman" w:hAnsi="Times New Roman" w:cs="Times New Roman"/>
          <w:sz w:val="28"/>
          <w:szCs w:val="28"/>
        </w:rPr>
        <w:t>у</w:t>
      </w:r>
      <w:proofErr w:type="gramEnd"/>
      <w:r w:rsidRPr="00673D03">
        <w:rPr>
          <w:rFonts w:ascii="Times New Roman" w:hAnsi="Times New Roman" w:cs="Times New Roman"/>
          <w:sz w:val="28"/>
          <w:szCs w:val="28"/>
        </w:rPr>
        <w:t xml:space="preserve"> обучающегося прекращается. В этом случае ему в ведомость проставляется оценка «неудовлетворительно».</w:t>
      </w:r>
    </w:p>
    <w:p w:rsidR="004A7F23" w:rsidRPr="004A7F23" w:rsidRDefault="004A7F23" w:rsidP="00E7608D">
      <w:pPr>
        <w:pStyle w:val="Default"/>
        <w:numPr>
          <w:ilvl w:val="1"/>
          <w:numId w:val="7"/>
        </w:numPr>
        <w:ind w:left="0" w:firstLine="0"/>
        <w:jc w:val="both"/>
        <w:rPr>
          <w:sz w:val="28"/>
          <w:szCs w:val="28"/>
        </w:rPr>
      </w:pPr>
      <w:r w:rsidRPr="004A7F23">
        <w:rPr>
          <w:sz w:val="28"/>
          <w:szCs w:val="28"/>
        </w:rPr>
        <w:t xml:space="preserve">Результаты успеваемости оцениваются по 5-ти бальной шкале: </w:t>
      </w:r>
    </w:p>
    <w:p w:rsidR="004A7F23" w:rsidRPr="004A7F23" w:rsidRDefault="004A7F23" w:rsidP="00E7608D">
      <w:pPr>
        <w:pStyle w:val="Default"/>
        <w:jc w:val="both"/>
        <w:rPr>
          <w:sz w:val="28"/>
          <w:szCs w:val="28"/>
        </w:rPr>
      </w:pPr>
      <w:r w:rsidRPr="004A7F23">
        <w:rPr>
          <w:sz w:val="28"/>
          <w:szCs w:val="28"/>
        </w:rPr>
        <w:t xml:space="preserve">5(отлично) </w:t>
      </w:r>
    </w:p>
    <w:p w:rsidR="004A7F23" w:rsidRPr="004A7F23" w:rsidRDefault="004A7F23" w:rsidP="00E7608D">
      <w:pPr>
        <w:pStyle w:val="Default"/>
        <w:jc w:val="both"/>
        <w:rPr>
          <w:sz w:val="28"/>
          <w:szCs w:val="28"/>
        </w:rPr>
      </w:pPr>
      <w:r w:rsidRPr="004A7F23">
        <w:rPr>
          <w:sz w:val="28"/>
          <w:szCs w:val="28"/>
        </w:rPr>
        <w:t xml:space="preserve">4 (хорошо) </w:t>
      </w:r>
    </w:p>
    <w:p w:rsidR="004A7F23" w:rsidRPr="004A7F23" w:rsidRDefault="004A7F23" w:rsidP="00E7608D">
      <w:pPr>
        <w:pStyle w:val="Default"/>
        <w:jc w:val="both"/>
        <w:rPr>
          <w:sz w:val="28"/>
          <w:szCs w:val="28"/>
        </w:rPr>
      </w:pPr>
      <w:r w:rsidRPr="004A7F23">
        <w:rPr>
          <w:sz w:val="28"/>
          <w:szCs w:val="28"/>
        </w:rPr>
        <w:t xml:space="preserve">3 (удовлетворительно) </w:t>
      </w:r>
    </w:p>
    <w:p w:rsidR="004A7F23" w:rsidRPr="004A7F23" w:rsidRDefault="004A7F23" w:rsidP="00E7608D">
      <w:pPr>
        <w:pStyle w:val="Default"/>
        <w:jc w:val="both"/>
        <w:rPr>
          <w:sz w:val="28"/>
          <w:szCs w:val="28"/>
        </w:rPr>
      </w:pPr>
      <w:r w:rsidRPr="004A7F23">
        <w:rPr>
          <w:sz w:val="28"/>
          <w:szCs w:val="28"/>
        </w:rPr>
        <w:t xml:space="preserve">2 (неудовлетворительно) </w:t>
      </w:r>
    </w:p>
    <w:p w:rsidR="004A7F23" w:rsidRPr="004A7F23" w:rsidRDefault="004A7F23" w:rsidP="00E7608D">
      <w:pPr>
        <w:pStyle w:val="Default"/>
        <w:ind w:firstLine="851"/>
        <w:jc w:val="both"/>
        <w:rPr>
          <w:sz w:val="28"/>
          <w:szCs w:val="28"/>
        </w:rPr>
      </w:pPr>
      <w:r w:rsidRPr="004A7F23">
        <w:rPr>
          <w:sz w:val="28"/>
          <w:szCs w:val="28"/>
        </w:rPr>
        <w:t xml:space="preserve">Недифференцированные зачёты оцениваются отметками «зачет», «не зачет». </w:t>
      </w:r>
    </w:p>
    <w:p w:rsidR="004A7F23" w:rsidRPr="004A7F23" w:rsidRDefault="004A7F23" w:rsidP="00E7608D">
      <w:pPr>
        <w:pStyle w:val="Default"/>
        <w:ind w:firstLine="851"/>
        <w:jc w:val="both"/>
        <w:rPr>
          <w:color w:val="auto"/>
          <w:sz w:val="28"/>
          <w:szCs w:val="28"/>
        </w:rPr>
      </w:pPr>
      <w:r w:rsidRPr="004A7F23">
        <w:rPr>
          <w:color w:val="auto"/>
          <w:sz w:val="28"/>
          <w:szCs w:val="28"/>
        </w:rPr>
        <w:t xml:space="preserve">Квалификационный экзамен оценивается: </w:t>
      </w:r>
    </w:p>
    <w:p w:rsidR="004A7F23" w:rsidRPr="004A7F23" w:rsidRDefault="004A7F23" w:rsidP="00E7608D">
      <w:pPr>
        <w:pStyle w:val="Default"/>
        <w:spacing w:after="36"/>
        <w:ind w:firstLine="851"/>
        <w:jc w:val="both"/>
        <w:rPr>
          <w:sz w:val="28"/>
          <w:szCs w:val="28"/>
        </w:rPr>
      </w:pPr>
      <w:r w:rsidRPr="004A7F23">
        <w:rPr>
          <w:sz w:val="28"/>
          <w:szCs w:val="28"/>
        </w:rPr>
        <w:t xml:space="preserve">«вид профессиональной деятельности освоен»; </w:t>
      </w:r>
    </w:p>
    <w:p w:rsidR="004A7F23" w:rsidRDefault="004A7F23" w:rsidP="00E7608D">
      <w:pPr>
        <w:pStyle w:val="1"/>
        <w:shd w:val="clear" w:color="auto" w:fill="auto"/>
        <w:tabs>
          <w:tab w:val="left" w:pos="1082"/>
        </w:tabs>
        <w:spacing w:line="240" w:lineRule="auto"/>
        <w:ind w:right="141" w:firstLine="851"/>
        <w:rPr>
          <w:rFonts w:ascii="Times New Roman" w:hAnsi="Times New Roman" w:cs="Times New Roman"/>
          <w:sz w:val="28"/>
          <w:szCs w:val="28"/>
        </w:rPr>
      </w:pPr>
      <w:r w:rsidRPr="004A7F23">
        <w:rPr>
          <w:rFonts w:ascii="Times New Roman" w:hAnsi="Times New Roman" w:cs="Times New Roman"/>
          <w:sz w:val="28"/>
          <w:szCs w:val="28"/>
        </w:rPr>
        <w:t>«вид профессиональной деятельности не освоен». В зачетной книжке запись будет иметь вид: «ВПД освоен» или «ВПД не освоен».</w:t>
      </w:r>
    </w:p>
    <w:p w:rsidR="00CF3727" w:rsidRPr="004A7F23" w:rsidRDefault="00673D03" w:rsidP="00E7608D">
      <w:pPr>
        <w:pStyle w:val="1"/>
        <w:shd w:val="clear" w:color="auto" w:fill="auto"/>
        <w:tabs>
          <w:tab w:val="left" w:pos="1082"/>
        </w:tabs>
        <w:spacing w:line="240" w:lineRule="auto"/>
        <w:ind w:right="141" w:firstLine="851"/>
        <w:rPr>
          <w:rFonts w:ascii="Times New Roman" w:hAnsi="Times New Roman" w:cs="Times New Roman"/>
          <w:sz w:val="28"/>
          <w:szCs w:val="28"/>
        </w:rPr>
      </w:pPr>
      <w:r w:rsidRPr="00673D03">
        <w:rPr>
          <w:rFonts w:ascii="Times New Roman" w:hAnsi="Times New Roman" w:cs="Times New Roman"/>
          <w:sz w:val="28"/>
          <w:szCs w:val="28"/>
        </w:rPr>
        <w:t xml:space="preserve">Результаты экзамена заносятся в ведомость. Затем в зачетную книжку проставляется соответствующая оценка прописью, полученная </w:t>
      </w:r>
      <w:proofErr w:type="gramStart"/>
      <w:r w:rsidRPr="00673D03">
        <w:rPr>
          <w:rFonts w:ascii="Times New Roman" w:hAnsi="Times New Roman" w:cs="Times New Roman"/>
          <w:sz w:val="28"/>
          <w:szCs w:val="28"/>
        </w:rPr>
        <w:t>обучающимся</w:t>
      </w:r>
      <w:proofErr w:type="gramEnd"/>
      <w:r w:rsidRPr="00673D03">
        <w:rPr>
          <w:rFonts w:ascii="Times New Roman" w:hAnsi="Times New Roman" w:cs="Times New Roman"/>
          <w:sz w:val="28"/>
          <w:szCs w:val="28"/>
        </w:rPr>
        <w:t xml:space="preserve">. Оценка «неудовлетворительно» в зачетную книжку не выставляется. Наименование дисциплины в экзаменационной ведомости и зачетной книжке должны соответствовать учебному плану. Экзаменационные ведомости </w:t>
      </w:r>
      <w:r w:rsidR="006278BA">
        <w:rPr>
          <w:rFonts w:ascii="Times New Roman" w:hAnsi="Times New Roman" w:cs="Times New Roman"/>
          <w:sz w:val="28"/>
          <w:szCs w:val="28"/>
        </w:rPr>
        <w:t xml:space="preserve">оформляются </w:t>
      </w:r>
      <w:r w:rsidR="006C7890">
        <w:rPr>
          <w:rFonts w:ascii="Times New Roman" w:hAnsi="Times New Roman" w:cs="Times New Roman"/>
          <w:sz w:val="28"/>
          <w:szCs w:val="28"/>
        </w:rPr>
        <w:t xml:space="preserve">за два часа до проведения экзамена, зачета, защиты курсовой </w:t>
      </w:r>
      <w:r w:rsidR="006C7890">
        <w:rPr>
          <w:rFonts w:ascii="Times New Roman" w:hAnsi="Times New Roman" w:cs="Times New Roman"/>
          <w:sz w:val="28"/>
          <w:szCs w:val="28"/>
        </w:rPr>
        <w:lastRenderedPageBreak/>
        <w:t xml:space="preserve">работы </w:t>
      </w:r>
      <w:r w:rsidR="006278BA">
        <w:rPr>
          <w:rFonts w:ascii="Times New Roman" w:hAnsi="Times New Roman" w:cs="Times New Roman"/>
          <w:sz w:val="28"/>
          <w:szCs w:val="28"/>
        </w:rPr>
        <w:t xml:space="preserve">с указанием списка допущенных  на основании данных бухгалтерии и журналов </w:t>
      </w:r>
      <w:proofErr w:type="gramStart"/>
      <w:r w:rsidR="006278BA">
        <w:rPr>
          <w:rFonts w:ascii="Times New Roman" w:hAnsi="Times New Roman" w:cs="Times New Roman"/>
          <w:sz w:val="28"/>
          <w:szCs w:val="28"/>
        </w:rPr>
        <w:t>регистрации</w:t>
      </w:r>
      <w:proofErr w:type="gramEnd"/>
      <w:r w:rsidR="006278BA">
        <w:rPr>
          <w:rFonts w:ascii="Times New Roman" w:hAnsi="Times New Roman" w:cs="Times New Roman"/>
          <w:sz w:val="28"/>
          <w:szCs w:val="28"/>
        </w:rPr>
        <w:t xml:space="preserve"> контрольных и курсовых работ и подписываются гл, бухгалтером и зам, директора по УР</w:t>
      </w:r>
      <w:r w:rsidR="00AC50D4">
        <w:rPr>
          <w:rFonts w:ascii="Times New Roman" w:hAnsi="Times New Roman" w:cs="Times New Roman"/>
          <w:sz w:val="28"/>
          <w:szCs w:val="28"/>
        </w:rPr>
        <w:t>.</w:t>
      </w:r>
      <w:r w:rsidR="006278BA">
        <w:rPr>
          <w:rFonts w:ascii="Times New Roman" w:hAnsi="Times New Roman" w:cs="Times New Roman"/>
          <w:sz w:val="28"/>
          <w:szCs w:val="28"/>
        </w:rPr>
        <w:t xml:space="preserve"> Ведомости  </w:t>
      </w:r>
      <w:r w:rsidR="009E4124">
        <w:rPr>
          <w:rFonts w:ascii="Times New Roman" w:hAnsi="Times New Roman" w:cs="Times New Roman"/>
          <w:sz w:val="28"/>
          <w:szCs w:val="28"/>
        </w:rPr>
        <w:t xml:space="preserve">заполняются </w:t>
      </w:r>
      <w:r w:rsidRPr="00673D03">
        <w:rPr>
          <w:rFonts w:ascii="Times New Roman" w:hAnsi="Times New Roman" w:cs="Times New Roman"/>
          <w:sz w:val="28"/>
          <w:szCs w:val="28"/>
        </w:rPr>
        <w:t xml:space="preserve"> преподавателями в день сдачи экзамена и сдаются </w:t>
      </w:r>
      <w:r w:rsidR="00B1582B" w:rsidRPr="00673D03">
        <w:rPr>
          <w:rFonts w:ascii="Times New Roman" w:hAnsi="Times New Roman" w:cs="Times New Roman"/>
          <w:sz w:val="28"/>
          <w:szCs w:val="28"/>
        </w:rPr>
        <w:t>после окончания экзамена</w:t>
      </w:r>
      <w:r w:rsidR="00B1582B">
        <w:rPr>
          <w:rFonts w:ascii="Times New Roman" w:hAnsi="Times New Roman" w:cs="Times New Roman"/>
          <w:sz w:val="28"/>
          <w:szCs w:val="28"/>
        </w:rPr>
        <w:t xml:space="preserve"> в течени</w:t>
      </w:r>
      <w:r w:rsidR="00FD0BFC">
        <w:rPr>
          <w:rFonts w:ascii="Times New Roman" w:hAnsi="Times New Roman" w:cs="Times New Roman"/>
          <w:sz w:val="28"/>
          <w:szCs w:val="28"/>
        </w:rPr>
        <w:t>е</w:t>
      </w:r>
      <w:r w:rsidR="00B1582B">
        <w:rPr>
          <w:rFonts w:ascii="Times New Roman" w:hAnsi="Times New Roman" w:cs="Times New Roman"/>
          <w:sz w:val="28"/>
          <w:szCs w:val="28"/>
        </w:rPr>
        <w:t xml:space="preserve"> 2-3 дней </w:t>
      </w:r>
      <w:r w:rsidRPr="00673D03">
        <w:rPr>
          <w:rFonts w:ascii="Times New Roman" w:hAnsi="Times New Roman" w:cs="Times New Roman"/>
          <w:sz w:val="28"/>
          <w:szCs w:val="28"/>
        </w:rPr>
        <w:t xml:space="preserve">зав. учебной частью. </w:t>
      </w:r>
      <w:r w:rsidR="00CF3727">
        <w:rPr>
          <w:rFonts w:ascii="Times New Roman" w:hAnsi="Times New Roman" w:cs="Times New Roman"/>
          <w:sz w:val="28"/>
          <w:szCs w:val="28"/>
        </w:rPr>
        <w:t xml:space="preserve">В случае освоения дисциплины на протяжении нескольких курсов итоговой оценкой будет являться та оценка, которая получена на экзамене или зачете, проводимых на последнем курсе освоения дисциплины.  </w:t>
      </w:r>
    </w:p>
    <w:p w:rsidR="00673D03" w:rsidRPr="00673D03" w:rsidRDefault="00673D03" w:rsidP="00E7608D">
      <w:pPr>
        <w:pStyle w:val="1"/>
        <w:numPr>
          <w:ilvl w:val="1"/>
          <w:numId w:val="7"/>
        </w:numPr>
        <w:shd w:val="clear" w:color="auto" w:fill="auto"/>
        <w:tabs>
          <w:tab w:val="left" w:pos="1082"/>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Итоги сессии обсуждаются на педагогическом совете и на предметно-цикловых комиссиях.</w:t>
      </w:r>
    </w:p>
    <w:p w:rsidR="00673D03" w:rsidRPr="00673D03" w:rsidRDefault="00673D03" w:rsidP="00E7608D">
      <w:pPr>
        <w:pStyle w:val="1"/>
        <w:numPr>
          <w:ilvl w:val="1"/>
          <w:numId w:val="11"/>
        </w:numPr>
        <w:shd w:val="clear" w:color="auto" w:fill="auto"/>
        <w:tabs>
          <w:tab w:val="left" w:pos="1047"/>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Контроль реализации всех процедур промежуточной аттестации и текущий контроль успеваемости осуществляются заведующим учебной частью, заместителем директора по учебной работе в соответствии с распределением обязанностей.</w:t>
      </w:r>
    </w:p>
    <w:p w:rsidR="00DE0AAA" w:rsidRDefault="00DE0AAA" w:rsidP="00E7608D">
      <w:pPr>
        <w:pStyle w:val="Default"/>
        <w:ind w:firstLine="851"/>
        <w:jc w:val="both"/>
        <w:rPr>
          <w:sz w:val="28"/>
          <w:szCs w:val="28"/>
        </w:rPr>
      </w:pPr>
      <w:r>
        <w:rPr>
          <w:sz w:val="28"/>
          <w:szCs w:val="28"/>
        </w:rPr>
        <w:t>3.11.</w:t>
      </w:r>
      <w:r w:rsidRPr="00C33ADB">
        <w:rPr>
          <w:sz w:val="28"/>
          <w:szCs w:val="28"/>
        </w:rPr>
        <w:t>По специальности «Экономика и бухгалтер</w:t>
      </w:r>
      <w:r>
        <w:rPr>
          <w:sz w:val="28"/>
          <w:szCs w:val="28"/>
        </w:rPr>
        <w:t>ский учет (по отраслям)» в соответствии с рабочим учебным планом и планом-графиком учебного процесса учебная практика по всем профессиональным модулям проводится непрерывно по окончании учебной практики в одно и то же время проводится промежуточная аттестация в форме комплексного зачета, который проводится как дифференцированный зачет. После проведения  комплексного зачета по учебной практике, организуется консультация по прохождению производственной практики. Производственная практика по профилю специальности по всем модуля проводится непрерывно и по</w:t>
      </w:r>
      <w:r w:rsidR="00F2148E">
        <w:rPr>
          <w:sz w:val="28"/>
          <w:szCs w:val="28"/>
        </w:rPr>
        <w:t xml:space="preserve"> ее</w:t>
      </w:r>
      <w:r>
        <w:rPr>
          <w:sz w:val="28"/>
          <w:szCs w:val="28"/>
        </w:rPr>
        <w:t xml:space="preserve"> окончанию проводится единый комплексный зачет, который является дифференцированным (оценивается по пятибалльной системе). </w:t>
      </w:r>
    </w:p>
    <w:p w:rsidR="00DE0AAA" w:rsidRPr="00C33ADB" w:rsidRDefault="00DE0AAA" w:rsidP="00E7608D">
      <w:pPr>
        <w:pStyle w:val="Default"/>
        <w:ind w:firstLine="851"/>
        <w:jc w:val="both"/>
        <w:rPr>
          <w:b/>
          <w:sz w:val="28"/>
          <w:szCs w:val="28"/>
        </w:rPr>
      </w:pPr>
      <w:r>
        <w:rPr>
          <w:b/>
          <w:sz w:val="28"/>
          <w:szCs w:val="28"/>
        </w:rPr>
        <w:t>3.12</w:t>
      </w:r>
      <w:r w:rsidRPr="00C33ADB">
        <w:rPr>
          <w:b/>
          <w:sz w:val="28"/>
          <w:szCs w:val="28"/>
        </w:rPr>
        <w:t xml:space="preserve"> </w:t>
      </w:r>
      <w:r>
        <w:rPr>
          <w:sz w:val="28"/>
          <w:szCs w:val="28"/>
        </w:rPr>
        <w:t>На основе предоставленных практикантами отчетов, дневников, характеристик с предприятия, дог</w:t>
      </w:r>
      <w:r w:rsidR="009C3681">
        <w:rPr>
          <w:sz w:val="28"/>
          <w:szCs w:val="28"/>
        </w:rPr>
        <w:t>оворов с базовыми предприятиями</w:t>
      </w:r>
      <w:r>
        <w:rPr>
          <w:sz w:val="28"/>
          <w:szCs w:val="28"/>
        </w:rPr>
        <w:t xml:space="preserve"> о практике,  в срок проведения комплексного зачета (защиты отчетов в форме со</w:t>
      </w:r>
      <w:r w:rsidR="009C3681">
        <w:rPr>
          <w:sz w:val="28"/>
          <w:szCs w:val="28"/>
        </w:rPr>
        <w:t>беседования с руководителе</w:t>
      </w:r>
      <w:proofErr w:type="gramStart"/>
      <w:r w:rsidR="009C3681">
        <w:rPr>
          <w:sz w:val="28"/>
          <w:szCs w:val="28"/>
        </w:rPr>
        <w:t>м(</w:t>
      </w:r>
      <w:proofErr w:type="spellStart"/>
      <w:proofErr w:type="gramEnd"/>
      <w:r w:rsidR="009C3681">
        <w:rPr>
          <w:sz w:val="28"/>
          <w:szCs w:val="28"/>
        </w:rPr>
        <w:t>ями</w:t>
      </w:r>
      <w:proofErr w:type="spellEnd"/>
      <w:r w:rsidR="009C3681">
        <w:rPr>
          <w:sz w:val="28"/>
          <w:szCs w:val="28"/>
        </w:rPr>
        <w:t>)</w:t>
      </w:r>
      <w:r>
        <w:rPr>
          <w:sz w:val="28"/>
          <w:szCs w:val="28"/>
        </w:rPr>
        <w:t xml:space="preserve"> практики)  выставляются результаты учебной практики или профессиональной (по профилю специальности) по каждому модулю  в ведомость. На основе результатов ведомостей по каждому модулю учебной или производственной практики выставляется комплексный зачет по пятибалльной системе (средняя арифметическая оценка за весь комплексный зачет). В учебном плане по специальности </w:t>
      </w:r>
      <w:r w:rsidRPr="00C33ADB">
        <w:rPr>
          <w:sz w:val="28"/>
          <w:szCs w:val="28"/>
        </w:rPr>
        <w:t>«Экономика и бухгалтер</w:t>
      </w:r>
      <w:r>
        <w:rPr>
          <w:sz w:val="28"/>
          <w:szCs w:val="28"/>
        </w:rPr>
        <w:t xml:space="preserve">ский учет (по отраслям)» предусмотрен один комплексный зачет по учебной практике и один комплексный зачет по производственной практике. Студенты, не  получившие зачет по учебной практике, </w:t>
      </w:r>
      <w:proofErr w:type="gramStart"/>
      <w:r>
        <w:rPr>
          <w:sz w:val="28"/>
          <w:szCs w:val="28"/>
        </w:rPr>
        <w:t>до</w:t>
      </w:r>
      <w:proofErr w:type="gramEnd"/>
      <w:r>
        <w:rPr>
          <w:sz w:val="28"/>
          <w:szCs w:val="28"/>
        </w:rPr>
        <w:t xml:space="preserve"> производственной практике не допускаются.       </w:t>
      </w:r>
    </w:p>
    <w:p w:rsidR="00673D03" w:rsidRPr="00673D03" w:rsidRDefault="00673D03" w:rsidP="00E7608D">
      <w:pPr>
        <w:pStyle w:val="1"/>
        <w:shd w:val="clear" w:color="auto" w:fill="auto"/>
        <w:tabs>
          <w:tab w:val="left" w:pos="1082"/>
        </w:tabs>
        <w:spacing w:line="240" w:lineRule="auto"/>
        <w:ind w:left="40" w:right="-284" w:firstLine="811"/>
        <w:rPr>
          <w:rFonts w:ascii="Times New Roman" w:hAnsi="Times New Roman" w:cs="Times New Roman"/>
          <w:sz w:val="28"/>
          <w:szCs w:val="28"/>
        </w:rPr>
      </w:pPr>
    </w:p>
    <w:p w:rsidR="00673D03" w:rsidRPr="00673D03" w:rsidRDefault="00673D03" w:rsidP="00E7608D">
      <w:pPr>
        <w:pStyle w:val="11"/>
        <w:shd w:val="clear" w:color="auto" w:fill="auto"/>
        <w:spacing w:before="0" w:after="0" w:line="240" w:lineRule="auto"/>
        <w:ind w:left="40" w:right="-284" w:firstLine="811"/>
        <w:jc w:val="center"/>
        <w:rPr>
          <w:sz w:val="28"/>
          <w:szCs w:val="28"/>
        </w:rPr>
      </w:pPr>
      <w:r w:rsidRPr="0061177E">
        <w:rPr>
          <w:rStyle w:val="1Impact85pt0pt"/>
          <w:rFonts w:ascii="Times New Roman" w:hAnsi="Times New Roman" w:cs="Times New Roman"/>
          <w:b/>
          <w:i w:val="0"/>
          <w:sz w:val="28"/>
          <w:szCs w:val="28"/>
        </w:rPr>
        <w:t>4.</w:t>
      </w:r>
      <w:r w:rsidRPr="0061177E">
        <w:rPr>
          <w:b w:val="0"/>
          <w:i/>
          <w:sz w:val="28"/>
          <w:szCs w:val="28"/>
        </w:rPr>
        <w:t xml:space="preserve"> </w:t>
      </w:r>
      <w:r w:rsidR="00C42F54">
        <w:rPr>
          <w:sz w:val="28"/>
          <w:szCs w:val="28"/>
        </w:rPr>
        <w:t xml:space="preserve">Допуск студентов к промежуточной аттестации </w:t>
      </w:r>
      <w:r w:rsidRPr="00673D03">
        <w:rPr>
          <w:sz w:val="28"/>
          <w:szCs w:val="28"/>
        </w:rPr>
        <w:t xml:space="preserve"> </w:t>
      </w:r>
      <w:r w:rsidR="00C42F54">
        <w:rPr>
          <w:sz w:val="28"/>
          <w:szCs w:val="28"/>
        </w:rPr>
        <w:t>и ликвидация академической задолженности</w:t>
      </w:r>
    </w:p>
    <w:p w:rsidR="00673D03" w:rsidRDefault="00673D03" w:rsidP="00E7608D">
      <w:pPr>
        <w:pStyle w:val="1"/>
        <w:shd w:val="clear" w:color="auto" w:fill="auto"/>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 xml:space="preserve">4.1. К </w:t>
      </w:r>
      <w:r w:rsidR="00B40705">
        <w:rPr>
          <w:rFonts w:ascii="Times New Roman" w:hAnsi="Times New Roman" w:cs="Times New Roman"/>
          <w:sz w:val="28"/>
          <w:szCs w:val="28"/>
        </w:rPr>
        <w:t xml:space="preserve">промежуточной аттестации </w:t>
      </w:r>
      <w:r w:rsidRPr="00673D03">
        <w:rPr>
          <w:rFonts w:ascii="Times New Roman" w:hAnsi="Times New Roman" w:cs="Times New Roman"/>
          <w:sz w:val="28"/>
          <w:szCs w:val="28"/>
        </w:rPr>
        <w:t>не допускаются студенты</w:t>
      </w:r>
      <w:r w:rsidR="00EB2AA7">
        <w:rPr>
          <w:rFonts w:ascii="Times New Roman" w:hAnsi="Times New Roman" w:cs="Times New Roman"/>
          <w:sz w:val="28"/>
          <w:szCs w:val="28"/>
        </w:rPr>
        <w:t>,</w:t>
      </w:r>
      <w:r w:rsidRPr="00673D03">
        <w:rPr>
          <w:rFonts w:ascii="Times New Roman" w:hAnsi="Times New Roman" w:cs="Times New Roman"/>
          <w:sz w:val="28"/>
          <w:szCs w:val="28"/>
        </w:rPr>
        <w:t xml:space="preserve"> не защитившие курсовые работы и не выполнившие контрольные работы по соответствующей дисциплине </w:t>
      </w:r>
      <w:r w:rsidR="005127EB">
        <w:rPr>
          <w:rFonts w:ascii="Times New Roman" w:hAnsi="Times New Roman" w:cs="Times New Roman"/>
          <w:sz w:val="28"/>
          <w:szCs w:val="28"/>
        </w:rPr>
        <w:t xml:space="preserve">на положительную оценку </w:t>
      </w:r>
      <w:r w:rsidRPr="00673D03">
        <w:rPr>
          <w:rFonts w:ascii="Times New Roman" w:hAnsi="Times New Roman" w:cs="Times New Roman"/>
          <w:sz w:val="28"/>
          <w:szCs w:val="28"/>
        </w:rPr>
        <w:t xml:space="preserve">(если эти виды работ  предусмотрены учебным планом), и не </w:t>
      </w:r>
      <w:r w:rsidR="006C7890">
        <w:rPr>
          <w:rFonts w:ascii="Times New Roman" w:hAnsi="Times New Roman" w:cs="Times New Roman"/>
          <w:sz w:val="28"/>
          <w:szCs w:val="28"/>
        </w:rPr>
        <w:t xml:space="preserve">оплатившие сессию в соответствии с </w:t>
      </w:r>
      <w:r w:rsidRPr="00673D03">
        <w:rPr>
          <w:rFonts w:ascii="Times New Roman" w:hAnsi="Times New Roman" w:cs="Times New Roman"/>
          <w:sz w:val="28"/>
          <w:szCs w:val="28"/>
        </w:rPr>
        <w:t xml:space="preserve"> </w:t>
      </w:r>
      <w:r w:rsidRPr="00673D03">
        <w:rPr>
          <w:rFonts w:ascii="Times New Roman" w:hAnsi="Times New Roman" w:cs="Times New Roman"/>
          <w:sz w:val="28"/>
          <w:szCs w:val="28"/>
        </w:rPr>
        <w:lastRenderedPageBreak/>
        <w:t>условия</w:t>
      </w:r>
      <w:r w:rsidR="006C7890">
        <w:rPr>
          <w:rFonts w:ascii="Times New Roman" w:hAnsi="Times New Roman" w:cs="Times New Roman"/>
          <w:sz w:val="28"/>
          <w:szCs w:val="28"/>
        </w:rPr>
        <w:t>ми</w:t>
      </w:r>
      <w:r w:rsidRPr="00673D03">
        <w:rPr>
          <w:rFonts w:ascii="Times New Roman" w:hAnsi="Times New Roman" w:cs="Times New Roman"/>
          <w:sz w:val="28"/>
          <w:szCs w:val="28"/>
        </w:rPr>
        <w:t xml:space="preserve"> договора на оказание образовательных услуг.</w:t>
      </w:r>
    </w:p>
    <w:p w:rsidR="00B40705" w:rsidRDefault="00B40705" w:rsidP="00E7608D">
      <w:pPr>
        <w:pStyle w:val="1"/>
        <w:shd w:val="clear" w:color="auto" w:fill="auto"/>
        <w:spacing w:line="240" w:lineRule="auto"/>
        <w:ind w:left="40" w:right="141" w:firstLine="811"/>
        <w:rPr>
          <w:rFonts w:ascii="Times New Roman" w:hAnsi="Times New Roman" w:cs="Times New Roman"/>
          <w:sz w:val="28"/>
          <w:szCs w:val="28"/>
        </w:rPr>
      </w:pPr>
      <w:r>
        <w:rPr>
          <w:rFonts w:ascii="Times New Roman" w:hAnsi="Times New Roman" w:cs="Times New Roman"/>
          <w:sz w:val="28"/>
          <w:szCs w:val="28"/>
        </w:rPr>
        <w:t>Студент может быть допущен к промежуточной аттестации</w:t>
      </w:r>
      <w:r w:rsidR="005127EB">
        <w:rPr>
          <w:rFonts w:ascii="Times New Roman" w:hAnsi="Times New Roman" w:cs="Times New Roman"/>
          <w:sz w:val="28"/>
          <w:szCs w:val="28"/>
        </w:rPr>
        <w:t xml:space="preserve"> на основании подписанного директором заявлени</w:t>
      </w:r>
      <w:r w:rsidR="00F2148E">
        <w:rPr>
          <w:rFonts w:ascii="Times New Roman" w:hAnsi="Times New Roman" w:cs="Times New Roman"/>
          <w:sz w:val="28"/>
          <w:szCs w:val="28"/>
        </w:rPr>
        <w:t>я</w:t>
      </w:r>
      <w:r w:rsidR="005127EB">
        <w:rPr>
          <w:rFonts w:ascii="Times New Roman" w:hAnsi="Times New Roman" w:cs="Times New Roman"/>
          <w:sz w:val="28"/>
          <w:szCs w:val="28"/>
        </w:rPr>
        <w:t xml:space="preserve"> </w:t>
      </w:r>
      <w:r w:rsidR="006F7BA4">
        <w:rPr>
          <w:rFonts w:ascii="Times New Roman" w:hAnsi="Times New Roman" w:cs="Times New Roman"/>
          <w:sz w:val="28"/>
          <w:szCs w:val="28"/>
        </w:rPr>
        <w:t xml:space="preserve"> об отсрочке оплаты, </w:t>
      </w:r>
      <w:r w:rsidR="005127EB">
        <w:rPr>
          <w:rFonts w:ascii="Times New Roman" w:hAnsi="Times New Roman" w:cs="Times New Roman"/>
          <w:sz w:val="28"/>
          <w:szCs w:val="28"/>
        </w:rPr>
        <w:t xml:space="preserve">и при наличии положительных оценок за контрольные и курсовые работы по дисциплине  </w:t>
      </w:r>
    </w:p>
    <w:p w:rsidR="00673D03" w:rsidRPr="00673D03" w:rsidRDefault="00673D03" w:rsidP="00E7608D">
      <w:pPr>
        <w:pStyle w:val="1"/>
        <w:numPr>
          <w:ilvl w:val="0"/>
          <w:numId w:val="10"/>
        </w:numPr>
        <w:shd w:val="clear" w:color="auto" w:fill="auto"/>
        <w:tabs>
          <w:tab w:val="left" w:pos="1168"/>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По личному заявлению студента, полностью выполнившего все задания, предусмотренные рабочей программой, заведующий учебной частью по согласованию с заместителем директора по учебной работе  в особых случаях (болезнь, семейные обстоятельства) может разрешить ему досрочную сдачу экзамена</w:t>
      </w:r>
      <w:r w:rsidR="009D050D">
        <w:rPr>
          <w:rFonts w:ascii="Times New Roman" w:hAnsi="Times New Roman" w:cs="Times New Roman"/>
          <w:sz w:val="28"/>
          <w:szCs w:val="28"/>
        </w:rPr>
        <w:t>, зачета, курсовой работы</w:t>
      </w:r>
      <w:r w:rsidR="001964A2">
        <w:rPr>
          <w:rFonts w:ascii="Times New Roman" w:hAnsi="Times New Roman" w:cs="Times New Roman"/>
          <w:sz w:val="28"/>
          <w:szCs w:val="28"/>
        </w:rPr>
        <w:t>.</w:t>
      </w:r>
      <w:r w:rsidR="009D050D">
        <w:rPr>
          <w:rFonts w:ascii="Times New Roman" w:hAnsi="Times New Roman" w:cs="Times New Roman"/>
          <w:sz w:val="28"/>
          <w:szCs w:val="28"/>
        </w:rPr>
        <w:t xml:space="preserve"> </w:t>
      </w:r>
      <w:r w:rsidR="00A84968">
        <w:rPr>
          <w:rFonts w:ascii="Times New Roman" w:hAnsi="Times New Roman" w:cs="Times New Roman"/>
          <w:sz w:val="28"/>
          <w:szCs w:val="28"/>
        </w:rPr>
        <w:t xml:space="preserve"> </w:t>
      </w:r>
    </w:p>
    <w:p w:rsidR="00673D03" w:rsidRPr="00673D03" w:rsidRDefault="00673D03" w:rsidP="00E7608D">
      <w:pPr>
        <w:pStyle w:val="1"/>
        <w:numPr>
          <w:ilvl w:val="0"/>
          <w:numId w:val="10"/>
        </w:numPr>
        <w:shd w:val="clear" w:color="auto" w:fill="auto"/>
        <w:tabs>
          <w:tab w:val="left" w:pos="934"/>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Студентам, которые не смогли сдать экзамены и зачеты в общеустановленные сроки по болезни или другим уважительным причинам, документально подтвержденным соответствующим учреждением, устанавлива</w:t>
      </w:r>
      <w:r w:rsidR="00434417">
        <w:rPr>
          <w:rFonts w:ascii="Times New Roman" w:hAnsi="Times New Roman" w:cs="Times New Roman"/>
          <w:sz w:val="28"/>
          <w:szCs w:val="28"/>
        </w:rPr>
        <w:t>ются</w:t>
      </w:r>
      <w:r w:rsidRPr="00673D03">
        <w:rPr>
          <w:rFonts w:ascii="Times New Roman" w:hAnsi="Times New Roman" w:cs="Times New Roman"/>
          <w:sz w:val="28"/>
          <w:szCs w:val="28"/>
        </w:rPr>
        <w:t xml:space="preserve"> индивидуальные сроки сдачи экзаменов и зачетов</w:t>
      </w:r>
      <w:r w:rsidR="00434417">
        <w:rPr>
          <w:rFonts w:ascii="Times New Roman" w:hAnsi="Times New Roman" w:cs="Times New Roman"/>
          <w:sz w:val="28"/>
          <w:szCs w:val="28"/>
        </w:rPr>
        <w:t xml:space="preserve"> по направлениям</w:t>
      </w:r>
      <w:r w:rsidR="001964A2">
        <w:rPr>
          <w:rFonts w:ascii="Times New Roman" w:hAnsi="Times New Roman" w:cs="Times New Roman"/>
          <w:sz w:val="28"/>
          <w:szCs w:val="28"/>
        </w:rPr>
        <w:t>.</w:t>
      </w:r>
      <w:r w:rsidR="00F51D56">
        <w:rPr>
          <w:rFonts w:ascii="Times New Roman" w:hAnsi="Times New Roman" w:cs="Times New Roman"/>
          <w:sz w:val="28"/>
          <w:szCs w:val="28"/>
        </w:rPr>
        <w:t xml:space="preserve"> </w:t>
      </w:r>
    </w:p>
    <w:p w:rsidR="00673D03" w:rsidRPr="00673D03" w:rsidRDefault="00673D03" w:rsidP="00E7608D">
      <w:pPr>
        <w:pStyle w:val="1"/>
        <w:numPr>
          <w:ilvl w:val="0"/>
          <w:numId w:val="10"/>
        </w:numPr>
        <w:shd w:val="clear" w:color="auto" w:fill="auto"/>
        <w:tabs>
          <w:tab w:val="left" w:pos="934"/>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В случае неявки студентов на зачет/экзамен</w:t>
      </w:r>
      <w:r w:rsidR="008F1E0D">
        <w:rPr>
          <w:rFonts w:ascii="Times New Roman" w:hAnsi="Times New Roman" w:cs="Times New Roman"/>
          <w:sz w:val="28"/>
          <w:szCs w:val="28"/>
        </w:rPr>
        <w:t xml:space="preserve">, защиту курсовой работы </w:t>
      </w:r>
      <w:r w:rsidRPr="00673D03">
        <w:rPr>
          <w:rFonts w:ascii="Times New Roman" w:hAnsi="Times New Roman" w:cs="Times New Roman"/>
          <w:sz w:val="28"/>
          <w:szCs w:val="28"/>
        </w:rPr>
        <w:t xml:space="preserve"> преподавателем </w:t>
      </w:r>
      <w:r w:rsidR="008F1E0D">
        <w:rPr>
          <w:rFonts w:ascii="Times New Roman" w:hAnsi="Times New Roman" w:cs="Times New Roman"/>
          <w:sz w:val="28"/>
          <w:szCs w:val="28"/>
        </w:rPr>
        <w:t xml:space="preserve">или секретарем учебной части </w:t>
      </w:r>
      <w:r w:rsidRPr="00673D03">
        <w:rPr>
          <w:rFonts w:ascii="Times New Roman" w:hAnsi="Times New Roman" w:cs="Times New Roman"/>
          <w:sz w:val="28"/>
          <w:szCs w:val="28"/>
        </w:rPr>
        <w:t>в экзаменационной ведомости делается отметка «</w:t>
      </w:r>
      <w:r w:rsidR="008F1E0D">
        <w:rPr>
          <w:rFonts w:ascii="Times New Roman" w:hAnsi="Times New Roman" w:cs="Times New Roman"/>
          <w:sz w:val="28"/>
          <w:szCs w:val="28"/>
        </w:rPr>
        <w:t>отсутствовал</w:t>
      </w:r>
      <w:r w:rsidRPr="00673D03">
        <w:rPr>
          <w:rFonts w:ascii="Times New Roman" w:hAnsi="Times New Roman" w:cs="Times New Roman"/>
          <w:sz w:val="28"/>
          <w:szCs w:val="28"/>
        </w:rPr>
        <w:t>», и студенту назначается заведующим учебной частью  другой день сдачи экзамена, зачета.</w:t>
      </w:r>
      <w:r w:rsidR="006801D8">
        <w:rPr>
          <w:rFonts w:ascii="Times New Roman" w:hAnsi="Times New Roman" w:cs="Times New Roman"/>
          <w:sz w:val="28"/>
          <w:szCs w:val="28"/>
        </w:rPr>
        <w:t xml:space="preserve"> В случае не допуска студента до экзамена в экзаме</w:t>
      </w:r>
      <w:r w:rsidR="009C3681">
        <w:rPr>
          <w:rFonts w:ascii="Times New Roman" w:hAnsi="Times New Roman" w:cs="Times New Roman"/>
          <w:sz w:val="28"/>
          <w:szCs w:val="28"/>
        </w:rPr>
        <w:t>национной ведомости за два часа</w:t>
      </w:r>
      <w:r w:rsidR="006801D8">
        <w:rPr>
          <w:rFonts w:ascii="Times New Roman" w:hAnsi="Times New Roman" w:cs="Times New Roman"/>
          <w:sz w:val="28"/>
          <w:szCs w:val="28"/>
        </w:rPr>
        <w:t xml:space="preserve"> до начала экзамена ставится отметка «не </w:t>
      </w:r>
      <w:proofErr w:type="gramStart"/>
      <w:r w:rsidR="006801D8">
        <w:rPr>
          <w:rFonts w:ascii="Times New Roman" w:hAnsi="Times New Roman" w:cs="Times New Roman"/>
          <w:sz w:val="28"/>
          <w:szCs w:val="28"/>
        </w:rPr>
        <w:t>допущен</w:t>
      </w:r>
      <w:proofErr w:type="gramEnd"/>
      <w:r w:rsidR="006801D8">
        <w:rPr>
          <w:rFonts w:ascii="Times New Roman" w:hAnsi="Times New Roman" w:cs="Times New Roman"/>
          <w:sz w:val="28"/>
          <w:szCs w:val="28"/>
        </w:rPr>
        <w:t>»</w:t>
      </w:r>
      <w:r w:rsidR="00813647">
        <w:rPr>
          <w:rFonts w:ascii="Times New Roman" w:hAnsi="Times New Roman" w:cs="Times New Roman"/>
          <w:sz w:val="28"/>
          <w:szCs w:val="28"/>
        </w:rPr>
        <w:t>.</w:t>
      </w:r>
      <w:r w:rsidR="006801D8">
        <w:rPr>
          <w:rFonts w:ascii="Times New Roman" w:hAnsi="Times New Roman" w:cs="Times New Roman"/>
          <w:sz w:val="28"/>
          <w:szCs w:val="28"/>
        </w:rPr>
        <w:t xml:space="preserve"> </w:t>
      </w:r>
      <w:proofErr w:type="gramStart"/>
      <w:r w:rsidR="006801D8">
        <w:rPr>
          <w:rFonts w:ascii="Times New Roman" w:hAnsi="Times New Roman" w:cs="Times New Roman"/>
          <w:sz w:val="28"/>
          <w:szCs w:val="28"/>
        </w:rPr>
        <w:t>При отсутствии контрольной и курсовой работы в графе отметка о контрольной и курсовой работы ставится отметка «не сдана»</w:t>
      </w:r>
      <w:proofErr w:type="gramEnd"/>
    </w:p>
    <w:p w:rsidR="00673D03" w:rsidRPr="00673D03" w:rsidRDefault="00673D03" w:rsidP="00E7608D">
      <w:pPr>
        <w:pStyle w:val="1"/>
        <w:numPr>
          <w:ilvl w:val="0"/>
          <w:numId w:val="10"/>
        </w:numPr>
        <w:shd w:val="clear" w:color="auto" w:fill="auto"/>
        <w:tabs>
          <w:tab w:val="left" w:pos="934"/>
        </w:tabs>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В</w:t>
      </w:r>
      <w:r w:rsidR="00D6790F">
        <w:rPr>
          <w:rFonts w:ascii="Times New Roman" w:hAnsi="Times New Roman" w:cs="Times New Roman"/>
          <w:sz w:val="28"/>
          <w:szCs w:val="28"/>
        </w:rPr>
        <w:t xml:space="preserve"> период экзаменационной сессии </w:t>
      </w:r>
      <w:r w:rsidRPr="00673D03">
        <w:rPr>
          <w:rFonts w:ascii="Times New Roman" w:hAnsi="Times New Roman" w:cs="Times New Roman"/>
          <w:sz w:val="28"/>
          <w:szCs w:val="28"/>
        </w:rPr>
        <w:t xml:space="preserve">разрешаются </w:t>
      </w:r>
      <w:r w:rsidR="00572AD6">
        <w:rPr>
          <w:rFonts w:ascii="Times New Roman" w:hAnsi="Times New Roman" w:cs="Times New Roman"/>
          <w:sz w:val="28"/>
          <w:szCs w:val="28"/>
        </w:rPr>
        <w:t xml:space="preserve">индивидуальное прохождение </w:t>
      </w:r>
      <w:r w:rsidR="00D6790F">
        <w:rPr>
          <w:rFonts w:ascii="Times New Roman" w:hAnsi="Times New Roman" w:cs="Times New Roman"/>
          <w:sz w:val="28"/>
          <w:szCs w:val="28"/>
        </w:rPr>
        <w:t xml:space="preserve">промежуточной аттестации </w:t>
      </w:r>
      <w:r w:rsidRPr="00673D03">
        <w:rPr>
          <w:rFonts w:ascii="Times New Roman" w:hAnsi="Times New Roman" w:cs="Times New Roman"/>
          <w:sz w:val="28"/>
          <w:szCs w:val="28"/>
        </w:rPr>
        <w:t>по дисциплинам</w:t>
      </w:r>
      <w:r w:rsidR="00D6790F">
        <w:rPr>
          <w:rFonts w:ascii="Times New Roman" w:hAnsi="Times New Roman" w:cs="Times New Roman"/>
          <w:sz w:val="28"/>
          <w:szCs w:val="28"/>
        </w:rPr>
        <w:t xml:space="preserve"> (МДК)</w:t>
      </w:r>
      <w:r w:rsidRPr="00673D03">
        <w:rPr>
          <w:rFonts w:ascii="Times New Roman" w:hAnsi="Times New Roman" w:cs="Times New Roman"/>
          <w:sz w:val="28"/>
          <w:szCs w:val="28"/>
        </w:rPr>
        <w:t xml:space="preserve"> с целью </w:t>
      </w:r>
      <w:r w:rsidR="00572AD6">
        <w:rPr>
          <w:rFonts w:ascii="Times New Roman" w:hAnsi="Times New Roman" w:cs="Times New Roman"/>
          <w:sz w:val="28"/>
          <w:szCs w:val="28"/>
        </w:rPr>
        <w:t>пересдачи неудовлетворительных оценок, в связи с отсутствием студента на промежуточной аттестации в установленные сроки</w:t>
      </w:r>
      <w:r w:rsidR="00813647">
        <w:rPr>
          <w:rFonts w:ascii="Times New Roman" w:hAnsi="Times New Roman" w:cs="Times New Roman"/>
          <w:sz w:val="28"/>
          <w:szCs w:val="28"/>
        </w:rPr>
        <w:t>.</w:t>
      </w:r>
      <w:r w:rsidR="00B9322B">
        <w:rPr>
          <w:rFonts w:ascii="Times New Roman" w:hAnsi="Times New Roman" w:cs="Times New Roman"/>
          <w:sz w:val="28"/>
          <w:szCs w:val="28"/>
        </w:rPr>
        <w:t xml:space="preserve"> </w:t>
      </w:r>
      <w:r w:rsidR="00572AD6">
        <w:rPr>
          <w:rFonts w:ascii="Times New Roman" w:hAnsi="Times New Roman" w:cs="Times New Roman"/>
          <w:sz w:val="28"/>
          <w:szCs w:val="28"/>
        </w:rPr>
        <w:t xml:space="preserve"> </w:t>
      </w:r>
    </w:p>
    <w:p w:rsidR="00673D03" w:rsidRPr="00673D03" w:rsidRDefault="00673D03" w:rsidP="00E7608D">
      <w:pPr>
        <w:pStyle w:val="1"/>
        <w:shd w:val="clear" w:color="auto" w:fill="auto"/>
        <w:spacing w:line="240" w:lineRule="auto"/>
        <w:ind w:left="40" w:right="141" w:firstLine="811"/>
        <w:rPr>
          <w:rFonts w:ascii="Times New Roman" w:hAnsi="Times New Roman" w:cs="Times New Roman"/>
          <w:sz w:val="28"/>
          <w:szCs w:val="28"/>
        </w:rPr>
      </w:pPr>
      <w:r w:rsidRPr="00673D03">
        <w:rPr>
          <w:rFonts w:ascii="Times New Roman" w:hAnsi="Times New Roman" w:cs="Times New Roman"/>
          <w:sz w:val="28"/>
          <w:szCs w:val="28"/>
        </w:rPr>
        <w:t>4.7. Сроки ликвидации академической задолженности для студентов устанавливаются индивидуально, в зависимости от утвержденных сроков проведения сессии и причин, на основании которых студент не явился на зачет или экзамен.</w:t>
      </w:r>
    </w:p>
    <w:p w:rsidR="00673D03" w:rsidRPr="00673D03" w:rsidRDefault="00673D03" w:rsidP="00E7608D">
      <w:pPr>
        <w:spacing w:after="0" w:line="240" w:lineRule="auto"/>
        <w:ind w:left="40" w:right="141" w:firstLine="811"/>
        <w:jc w:val="both"/>
        <w:rPr>
          <w:rFonts w:ascii="Times New Roman" w:eastAsia="Times New Roman" w:hAnsi="Times New Roman" w:cs="Times New Roman"/>
          <w:sz w:val="28"/>
          <w:szCs w:val="28"/>
        </w:rPr>
      </w:pPr>
      <w:r w:rsidRPr="00673D03">
        <w:rPr>
          <w:rFonts w:ascii="Times New Roman" w:hAnsi="Times New Roman" w:cs="Times New Roman"/>
          <w:sz w:val="28"/>
          <w:szCs w:val="28"/>
        </w:rPr>
        <w:t>4.8. При пересдаче студенту выдается н</w:t>
      </w:r>
      <w:r w:rsidRPr="00673D03">
        <w:rPr>
          <w:rFonts w:ascii="Times New Roman" w:eastAsia="Times New Roman" w:hAnsi="Times New Roman" w:cs="Times New Roman"/>
          <w:sz w:val="28"/>
          <w:szCs w:val="28"/>
        </w:rPr>
        <w:t>аправление</w:t>
      </w:r>
      <w:r w:rsidR="007D72D6">
        <w:rPr>
          <w:rFonts w:ascii="Times New Roman" w:eastAsia="Times New Roman" w:hAnsi="Times New Roman" w:cs="Times New Roman"/>
          <w:sz w:val="28"/>
          <w:szCs w:val="28"/>
        </w:rPr>
        <w:t xml:space="preserve"> на сдачу экзамена/зачета, курсовой работы</w:t>
      </w:r>
      <w:r w:rsidRPr="00673D03">
        <w:rPr>
          <w:rFonts w:ascii="Times New Roman" w:eastAsia="Times New Roman" w:hAnsi="Times New Roman" w:cs="Times New Roman"/>
          <w:sz w:val="28"/>
          <w:szCs w:val="28"/>
        </w:rPr>
        <w:t xml:space="preserve">, которое  является  одновременно разрешением от учебной части студенту сдавать экзамен или зачет, и частью ведомости группы. После экзамена или зачета </w:t>
      </w:r>
      <w:r w:rsidR="00B9322B">
        <w:rPr>
          <w:rFonts w:ascii="Times New Roman" w:eastAsia="Times New Roman" w:hAnsi="Times New Roman" w:cs="Times New Roman"/>
          <w:sz w:val="28"/>
          <w:szCs w:val="28"/>
        </w:rPr>
        <w:t xml:space="preserve">оно </w:t>
      </w:r>
      <w:r w:rsidR="00277130">
        <w:rPr>
          <w:rFonts w:ascii="Times New Roman" w:eastAsia="Times New Roman" w:hAnsi="Times New Roman" w:cs="Times New Roman"/>
          <w:sz w:val="28"/>
          <w:szCs w:val="28"/>
        </w:rPr>
        <w:t xml:space="preserve">возвращается студентом в учебную часть и </w:t>
      </w:r>
      <w:r w:rsidRPr="00673D03">
        <w:rPr>
          <w:rFonts w:ascii="Times New Roman" w:eastAsia="Times New Roman" w:hAnsi="Times New Roman" w:cs="Times New Roman"/>
          <w:sz w:val="28"/>
          <w:szCs w:val="28"/>
        </w:rPr>
        <w:t>подшивается к основной ведомости. Направление заверяется подписью заместителя директора по учебной работе</w:t>
      </w:r>
      <w:r w:rsidR="00F732D4">
        <w:rPr>
          <w:rFonts w:ascii="Times New Roman" w:eastAsia="Times New Roman" w:hAnsi="Times New Roman" w:cs="Times New Roman"/>
          <w:sz w:val="28"/>
          <w:szCs w:val="28"/>
        </w:rPr>
        <w:t>, без подписи направление не действительно</w:t>
      </w:r>
      <w:r w:rsidRPr="00673D03">
        <w:rPr>
          <w:rFonts w:ascii="Times New Roman" w:eastAsia="Times New Roman" w:hAnsi="Times New Roman" w:cs="Times New Roman"/>
          <w:sz w:val="28"/>
          <w:szCs w:val="28"/>
        </w:rPr>
        <w:t>.</w:t>
      </w:r>
      <w:r w:rsidR="00277130">
        <w:rPr>
          <w:rFonts w:ascii="Times New Roman" w:eastAsia="Times New Roman" w:hAnsi="Times New Roman" w:cs="Times New Roman"/>
          <w:sz w:val="28"/>
          <w:szCs w:val="28"/>
        </w:rPr>
        <w:t xml:space="preserve"> Выдача и получение направлений регистрируется  в журнале выдачи направлений на экзамен, зачет,  защиту курсовых работ  </w:t>
      </w:r>
    </w:p>
    <w:p w:rsidR="00673D03" w:rsidRPr="00673D03" w:rsidRDefault="00673D03" w:rsidP="00E7608D">
      <w:pPr>
        <w:spacing w:after="0" w:line="240" w:lineRule="auto"/>
        <w:ind w:left="40" w:right="141" w:firstLine="811"/>
        <w:jc w:val="both"/>
        <w:rPr>
          <w:rFonts w:ascii="Times New Roman" w:eastAsia="Times New Roman" w:hAnsi="Times New Roman" w:cs="Times New Roman"/>
          <w:color w:val="000000"/>
          <w:sz w:val="28"/>
          <w:szCs w:val="28"/>
          <w:lang w:eastAsia="ru-RU"/>
        </w:rPr>
      </w:pPr>
      <w:r w:rsidRPr="00673D03">
        <w:rPr>
          <w:rFonts w:ascii="Times New Roman" w:eastAsia="Times New Roman" w:hAnsi="Times New Roman" w:cs="Times New Roman"/>
          <w:color w:val="000000"/>
          <w:sz w:val="28"/>
          <w:szCs w:val="28"/>
          <w:lang w:eastAsia="ru-RU"/>
        </w:rPr>
        <w:t>4.9. Для сдачи экзамена или зачета  направление выписывается на имя преподавателя</w:t>
      </w:r>
      <w:r w:rsidR="00CB7B47">
        <w:rPr>
          <w:rFonts w:ascii="Times New Roman" w:eastAsia="Times New Roman" w:hAnsi="Times New Roman" w:cs="Times New Roman"/>
          <w:color w:val="000000"/>
          <w:sz w:val="28"/>
          <w:szCs w:val="28"/>
          <w:lang w:eastAsia="ru-RU"/>
        </w:rPr>
        <w:t>-экзаменатора, руководителя курсовой работы</w:t>
      </w:r>
      <w:r w:rsidRPr="00673D03">
        <w:rPr>
          <w:rFonts w:ascii="Times New Roman" w:eastAsia="Times New Roman" w:hAnsi="Times New Roman" w:cs="Times New Roman"/>
          <w:color w:val="000000"/>
          <w:sz w:val="28"/>
          <w:szCs w:val="28"/>
          <w:lang w:eastAsia="ru-RU"/>
        </w:rPr>
        <w:t xml:space="preserve">. В </w:t>
      </w:r>
      <w:r w:rsidR="00A039A8">
        <w:rPr>
          <w:rFonts w:ascii="Times New Roman" w:eastAsia="Times New Roman" w:hAnsi="Times New Roman" w:cs="Times New Roman"/>
          <w:color w:val="000000"/>
          <w:sz w:val="28"/>
          <w:szCs w:val="28"/>
          <w:lang w:eastAsia="ru-RU"/>
        </w:rPr>
        <w:t>случае отсутствия по причине болезни и т</w:t>
      </w:r>
      <w:r w:rsidR="001964A2">
        <w:rPr>
          <w:rFonts w:ascii="Times New Roman" w:eastAsia="Times New Roman" w:hAnsi="Times New Roman" w:cs="Times New Roman"/>
          <w:color w:val="000000"/>
          <w:sz w:val="28"/>
          <w:szCs w:val="28"/>
          <w:lang w:eastAsia="ru-RU"/>
        </w:rPr>
        <w:t>.</w:t>
      </w:r>
      <w:r w:rsidR="00A039A8">
        <w:rPr>
          <w:rFonts w:ascii="Times New Roman" w:eastAsia="Times New Roman" w:hAnsi="Times New Roman" w:cs="Times New Roman"/>
          <w:color w:val="000000"/>
          <w:sz w:val="28"/>
          <w:szCs w:val="28"/>
          <w:lang w:eastAsia="ru-RU"/>
        </w:rPr>
        <w:t xml:space="preserve"> </w:t>
      </w:r>
      <w:r w:rsidR="00B9322B">
        <w:rPr>
          <w:rFonts w:ascii="Times New Roman" w:eastAsia="Times New Roman" w:hAnsi="Times New Roman" w:cs="Times New Roman"/>
          <w:color w:val="000000"/>
          <w:sz w:val="28"/>
          <w:szCs w:val="28"/>
          <w:lang w:eastAsia="ru-RU"/>
        </w:rPr>
        <w:t>д</w:t>
      </w:r>
      <w:r w:rsidR="001964A2">
        <w:rPr>
          <w:rFonts w:ascii="Times New Roman" w:eastAsia="Times New Roman" w:hAnsi="Times New Roman" w:cs="Times New Roman"/>
          <w:color w:val="000000"/>
          <w:sz w:val="28"/>
          <w:szCs w:val="28"/>
          <w:lang w:eastAsia="ru-RU"/>
        </w:rPr>
        <w:t>.</w:t>
      </w:r>
      <w:r w:rsidR="00A039A8">
        <w:rPr>
          <w:rFonts w:ascii="Times New Roman" w:eastAsia="Times New Roman" w:hAnsi="Times New Roman" w:cs="Times New Roman"/>
          <w:color w:val="000000"/>
          <w:sz w:val="28"/>
          <w:szCs w:val="28"/>
          <w:lang w:eastAsia="ru-RU"/>
        </w:rPr>
        <w:t xml:space="preserve">  или замены преподавателя-экзаменатора направление выписывается на другого преподавателя  необходимой квалификации</w:t>
      </w:r>
      <w:r w:rsidRPr="00673D03">
        <w:rPr>
          <w:rFonts w:ascii="Times New Roman" w:eastAsia="Times New Roman" w:hAnsi="Times New Roman" w:cs="Times New Roman"/>
          <w:color w:val="000000"/>
          <w:sz w:val="28"/>
          <w:szCs w:val="28"/>
          <w:lang w:eastAsia="ru-RU"/>
        </w:rPr>
        <w:t xml:space="preserve">. </w:t>
      </w:r>
    </w:p>
    <w:p w:rsidR="00673D03" w:rsidRPr="00673D03" w:rsidRDefault="00673D03" w:rsidP="00E7608D">
      <w:pPr>
        <w:pStyle w:val="a4"/>
        <w:widowControl/>
        <w:numPr>
          <w:ilvl w:val="1"/>
          <w:numId w:val="12"/>
        </w:numPr>
        <w:ind w:left="40" w:right="141" w:firstLine="811"/>
        <w:jc w:val="both"/>
        <w:rPr>
          <w:rFonts w:ascii="Times New Roman" w:eastAsia="Times New Roman" w:hAnsi="Times New Roman" w:cs="Times New Roman"/>
          <w:sz w:val="28"/>
          <w:szCs w:val="28"/>
        </w:rPr>
      </w:pPr>
      <w:proofErr w:type="gramStart"/>
      <w:r w:rsidRPr="00673D03">
        <w:rPr>
          <w:rFonts w:ascii="Times New Roman" w:eastAsia="Times New Roman" w:hAnsi="Times New Roman" w:cs="Times New Roman"/>
          <w:sz w:val="28"/>
          <w:szCs w:val="28"/>
        </w:rPr>
        <w:lastRenderedPageBreak/>
        <w:t>Направление считается действительным, если заполнены все графы</w:t>
      </w:r>
      <w:r w:rsidR="00243171">
        <w:rPr>
          <w:rFonts w:ascii="Times New Roman" w:eastAsia="Times New Roman" w:hAnsi="Times New Roman" w:cs="Times New Roman"/>
          <w:sz w:val="28"/>
          <w:szCs w:val="28"/>
        </w:rPr>
        <w:t xml:space="preserve"> (фамилия студента, название дисциплины, МДК, форма проведения промежуточной аттестации</w:t>
      </w:r>
      <w:r w:rsidRPr="00673D03">
        <w:rPr>
          <w:rFonts w:ascii="Times New Roman" w:eastAsia="Times New Roman" w:hAnsi="Times New Roman" w:cs="Times New Roman"/>
          <w:sz w:val="28"/>
          <w:szCs w:val="28"/>
        </w:rPr>
        <w:t xml:space="preserve">, </w:t>
      </w:r>
      <w:r w:rsidR="00243171">
        <w:rPr>
          <w:rFonts w:ascii="Times New Roman" w:eastAsia="Times New Roman" w:hAnsi="Times New Roman" w:cs="Times New Roman"/>
          <w:sz w:val="28"/>
          <w:szCs w:val="28"/>
        </w:rPr>
        <w:t>курс на котором дисциплина осваивалась, фамилия преподавателя, отметка секретаря учебной части  о полученной студентом оценк</w:t>
      </w:r>
      <w:r w:rsidR="00B9322B">
        <w:rPr>
          <w:rFonts w:ascii="Times New Roman" w:eastAsia="Times New Roman" w:hAnsi="Times New Roman" w:cs="Times New Roman"/>
          <w:sz w:val="28"/>
          <w:szCs w:val="28"/>
        </w:rPr>
        <w:t>е</w:t>
      </w:r>
      <w:r w:rsidR="00243171">
        <w:rPr>
          <w:rFonts w:ascii="Times New Roman" w:eastAsia="Times New Roman" w:hAnsi="Times New Roman" w:cs="Times New Roman"/>
          <w:sz w:val="28"/>
          <w:szCs w:val="28"/>
        </w:rPr>
        <w:t xml:space="preserve"> за межсессионную контрольную работу, отметка о регистрации договора с базовым предприятием при зачете практики, </w:t>
      </w:r>
      <w:r w:rsidRPr="00673D03">
        <w:rPr>
          <w:rFonts w:ascii="Times New Roman" w:eastAsia="Times New Roman" w:hAnsi="Times New Roman" w:cs="Times New Roman"/>
          <w:sz w:val="28"/>
          <w:szCs w:val="28"/>
        </w:rPr>
        <w:t>подпись заместителя директора по учебной работе</w:t>
      </w:r>
      <w:r w:rsidR="00243171">
        <w:rPr>
          <w:rFonts w:ascii="Times New Roman" w:eastAsia="Times New Roman" w:hAnsi="Times New Roman" w:cs="Times New Roman"/>
          <w:sz w:val="28"/>
          <w:szCs w:val="28"/>
        </w:rPr>
        <w:t>)</w:t>
      </w:r>
      <w:r w:rsidRPr="00673D03">
        <w:rPr>
          <w:rFonts w:ascii="Times New Roman" w:eastAsia="Times New Roman" w:hAnsi="Times New Roman" w:cs="Times New Roman"/>
          <w:sz w:val="28"/>
          <w:szCs w:val="28"/>
        </w:rPr>
        <w:t>.</w:t>
      </w:r>
      <w:proofErr w:type="gramEnd"/>
    </w:p>
    <w:p w:rsidR="00673D03" w:rsidRDefault="00673D03" w:rsidP="00E7608D">
      <w:pPr>
        <w:pStyle w:val="a4"/>
        <w:widowControl/>
        <w:numPr>
          <w:ilvl w:val="1"/>
          <w:numId w:val="12"/>
        </w:numPr>
        <w:ind w:left="40" w:right="141" w:firstLine="811"/>
        <w:jc w:val="both"/>
        <w:rPr>
          <w:rFonts w:ascii="Times New Roman" w:eastAsia="Times New Roman" w:hAnsi="Times New Roman" w:cs="Times New Roman"/>
          <w:sz w:val="28"/>
          <w:szCs w:val="28"/>
        </w:rPr>
      </w:pPr>
      <w:r w:rsidRPr="00673D03">
        <w:rPr>
          <w:rFonts w:ascii="Times New Roman" w:eastAsia="Times New Roman" w:hAnsi="Times New Roman" w:cs="Times New Roman"/>
          <w:sz w:val="28"/>
          <w:szCs w:val="28"/>
        </w:rPr>
        <w:t>Направление  действительно  только для одного зачета или одного экзамена</w:t>
      </w:r>
      <w:r w:rsidR="00243171">
        <w:rPr>
          <w:rFonts w:ascii="Times New Roman" w:eastAsia="Times New Roman" w:hAnsi="Times New Roman" w:cs="Times New Roman"/>
          <w:sz w:val="28"/>
          <w:szCs w:val="28"/>
        </w:rPr>
        <w:t xml:space="preserve"> в течени</w:t>
      </w:r>
      <w:proofErr w:type="gramStart"/>
      <w:r w:rsidR="00243171">
        <w:rPr>
          <w:rFonts w:ascii="Times New Roman" w:eastAsia="Times New Roman" w:hAnsi="Times New Roman" w:cs="Times New Roman"/>
          <w:sz w:val="28"/>
          <w:szCs w:val="28"/>
        </w:rPr>
        <w:t>и</w:t>
      </w:r>
      <w:proofErr w:type="gramEnd"/>
      <w:r w:rsidR="00243171">
        <w:rPr>
          <w:rFonts w:ascii="Times New Roman" w:eastAsia="Times New Roman" w:hAnsi="Times New Roman" w:cs="Times New Roman"/>
          <w:sz w:val="28"/>
          <w:szCs w:val="28"/>
        </w:rPr>
        <w:t xml:space="preserve"> 14 дней с момента выдачи</w:t>
      </w:r>
      <w:r w:rsidRPr="00673D03">
        <w:rPr>
          <w:rFonts w:ascii="Times New Roman" w:eastAsia="Times New Roman" w:hAnsi="Times New Roman" w:cs="Times New Roman"/>
          <w:sz w:val="28"/>
          <w:szCs w:val="28"/>
        </w:rPr>
        <w:t>.</w:t>
      </w:r>
      <w:r w:rsidR="00243171">
        <w:rPr>
          <w:rFonts w:ascii="Times New Roman" w:eastAsia="Times New Roman" w:hAnsi="Times New Roman" w:cs="Times New Roman"/>
          <w:sz w:val="28"/>
          <w:szCs w:val="28"/>
        </w:rPr>
        <w:t xml:space="preserve"> Студен</w:t>
      </w:r>
      <w:r w:rsidR="00E7608D">
        <w:rPr>
          <w:rFonts w:ascii="Times New Roman" w:eastAsia="Times New Roman" w:hAnsi="Times New Roman" w:cs="Times New Roman"/>
          <w:sz w:val="28"/>
          <w:szCs w:val="28"/>
        </w:rPr>
        <w:t>т</w:t>
      </w:r>
      <w:r w:rsidR="00243171">
        <w:rPr>
          <w:rFonts w:ascii="Times New Roman" w:eastAsia="Times New Roman" w:hAnsi="Times New Roman" w:cs="Times New Roman"/>
          <w:sz w:val="28"/>
          <w:szCs w:val="28"/>
        </w:rPr>
        <w:t>ы не имеют право сдавать два и более экзамена в один день</w:t>
      </w:r>
      <w:r w:rsidR="00E7608D">
        <w:rPr>
          <w:rFonts w:ascii="Times New Roman" w:eastAsia="Times New Roman" w:hAnsi="Times New Roman" w:cs="Times New Roman"/>
          <w:sz w:val="28"/>
          <w:szCs w:val="28"/>
        </w:rPr>
        <w:t>.</w:t>
      </w:r>
      <w:r w:rsidR="00243171">
        <w:rPr>
          <w:rFonts w:ascii="Times New Roman" w:eastAsia="Times New Roman" w:hAnsi="Times New Roman" w:cs="Times New Roman"/>
          <w:sz w:val="28"/>
          <w:szCs w:val="28"/>
        </w:rPr>
        <w:t xml:space="preserve"> </w:t>
      </w:r>
    </w:p>
    <w:p w:rsidR="00673D03" w:rsidRPr="00673D03" w:rsidRDefault="00673D03" w:rsidP="00E7608D">
      <w:pPr>
        <w:pStyle w:val="a4"/>
        <w:widowControl/>
        <w:numPr>
          <w:ilvl w:val="1"/>
          <w:numId w:val="12"/>
        </w:numPr>
        <w:ind w:left="0" w:firstLine="851"/>
        <w:jc w:val="both"/>
        <w:rPr>
          <w:rFonts w:ascii="Times New Roman" w:eastAsia="Times New Roman" w:hAnsi="Times New Roman" w:cs="Times New Roman"/>
          <w:sz w:val="28"/>
          <w:szCs w:val="28"/>
        </w:rPr>
      </w:pPr>
      <w:r w:rsidRPr="00673D03">
        <w:rPr>
          <w:rFonts w:ascii="Times New Roman" w:eastAsia="Times New Roman" w:hAnsi="Times New Roman" w:cs="Times New Roman"/>
          <w:sz w:val="28"/>
          <w:szCs w:val="28"/>
        </w:rPr>
        <w:t>Прием преподавателями зачетов и экзаменов без направления  запрещен.</w:t>
      </w:r>
    </w:p>
    <w:p w:rsidR="00673D03" w:rsidRPr="00673D03" w:rsidRDefault="00636713" w:rsidP="00E7608D">
      <w:pPr>
        <w:pStyle w:val="a4"/>
        <w:widowControl/>
        <w:numPr>
          <w:ilvl w:val="1"/>
          <w:numId w:val="12"/>
        </w:numPr>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roofErr w:type="gramStart"/>
      <w:r>
        <w:rPr>
          <w:rFonts w:ascii="Times New Roman" w:eastAsia="Times New Roman" w:hAnsi="Times New Roman" w:cs="Times New Roman"/>
          <w:sz w:val="28"/>
          <w:szCs w:val="28"/>
        </w:rPr>
        <w:t xml:space="preserve"> </w:t>
      </w:r>
      <w:r w:rsidR="00E7608D">
        <w:rPr>
          <w:rFonts w:ascii="Times New Roman" w:eastAsia="Times New Roman" w:hAnsi="Times New Roman" w:cs="Times New Roman"/>
          <w:sz w:val="28"/>
          <w:szCs w:val="28"/>
        </w:rPr>
        <w:t>,</w:t>
      </w:r>
      <w:proofErr w:type="gramEnd"/>
      <w:r w:rsidR="00673D03" w:rsidRPr="00673D03">
        <w:rPr>
          <w:rFonts w:ascii="Times New Roman" w:eastAsia="Times New Roman" w:hAnsi="Times New Roman" w:cs="Times New Roman"/>
          <w:sz w:val="28"/>
          <w:szCs w:val="28"/>
        </w:rPr>
        <w:t xml:space="preserve"> приняв или не приняв у студента экзамен (зачет), делает в направлении </w:t>
      </w:r>
      <w:r>
        <w:rPr>
          <w:rFonts w:ascii="Times New Roman" w:eastAsia="Times New Roman" w:hAnsi="Times New Roman" w:cs="Times New Roman"/>
          <w:sz w:val="28"/>
          <w:szCs w:val="28"/>
        </w:rPr>
        <w:t xml:space="preserve">и в зачетную книжку </w:t>
      </w:r>
      <w:r w:rsidR="00673D03" w:rsidRPr="00673D03">
        <w:rPr>
          <w:rFonts w:ascii="Times New Roman" w:eastAsia="Times New Roman" w:hAnsi="Times New Roman" w:cs="Times New Roman"/>
          <w:sz w:val="28"/>
          <w:szCs w:val="28"/>
        </w:rPr>
        <w:t>запись</w:t>
      </w:r>
      <w:r>
        <w:rPr>
          <w:rFonts w:ascii="Times New Roman" w:eastAsia="Times New Roman" w:hAnsi="Times New Roman" w:cs="Times New Roman"/>
          <w:sz w:val="28"/>
          <w:szCs w:val="28"/>
        </w:rPr>
        <w:t xml:space="preserve"> (оценка, дата сдачи, ФИО преподавателя)</w:t>
      </w:r>
      <w:r w:rsidR="00673D03" w:rsidRPr="00673D03">
        <w:rPr>
          <w:rFonts w:ascii="Times New Roman" w:eastAsia="Times New Roman" w:hAnsi="Times New Roman" w:cs="Times New Roman"/>
          <w:sz w:val="28"/>
          <w:szCs w:val="28"/>
        </w:rPr>
        <w:t xml:space="preserve">. </w:t>
      </w:r>
    </w:p>
    <w:p w:rsidR="00673D03" w:rsidRPr="00673D03" w:rsidRDefault="00DC5BFA" w:rsidP="00E7608D">
      <w:pPr>
        <w:pStyle w:val="a4"/>
        <w:widowControl/>
        <w:numPr>
          <w:ilvl w:val="1"/>
          <w:numId w:val="12"/>
        </w:numPr>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сданных экзаменационных (зачетных) ведомостей учебной частью формируются сводные ведомости  по каждой группе в конце учебного года</w:t>
      </w:r>
      <w:r w:rsidRPr="00673D03">
        <w:rPr>
          <w:rFonts w:ascii="Times New Roman" w:eastAsia="Times New Roman" w:hAnsi="Times New Roman" w:cs="Times New Roman"/>
          <w:sz w:val="28"/>
          <w:szCs w:val="28"/>
        </w:rPr>
        <w:t xml:space="preserve">. </w:t>
      </w:r>
      <w:r w:rsidR="00673D03" w:rsidRPr="00673D03">
        <w:rPr>
          <w:rFonts w:ascii="Times New Roman" w:eastAsia="Times New Roman" w:hAnsi="Times New Roman" w:cs="Times New Roman"/>
          <w:sz w:val="28"/>
          <w:szCs w:val="28"/>
        </w:rPr>
        <w:t xml:space="preserve">Перевод студентов </w:t>
      </w:r>
      <w:r>
        <w:rPr>
          <w:rFonts w:ascii="Times New Roman" w:eastAsia="Times New Roman" w:hAnsi="Times New Roman" w:cs="Times New Roman"/>
          <w:sz w:val="28"/>
          <w:szCs w:val="28"/>
        </w:rPr>
        <w:t xml:space="preserve">в соответствии  с Положением о порядке перевода, отчисления, восстановления студентов, предоставления академических отпусков </w:t>
      </w:r>
      <w:r w:rsidRPr="00673D03">
        <w:rPr>
          <w:rFonts w:ascii="Times New Roman" w:eastAsia="Times New Roman" w:hAnsi="Times New Roman" w:cs="Times New Roman"/>
          <w:sz w:val="28"/>
          <w:szCs w:val="28"/>
        </w:rPr>
        <w:t xml:space="preserve">оформляется на следующий курс </w:t>
      </w:r>
      <w:r>
        <w:rPr>
          <w:rFonts w:ascii="Times New Roman" w:eastAsia="Times New Roman" w:hAnsi="Times New Roman" w:cs="Times New Roman"/>
          <w:sz w:val="28"/>
          <w:szCs w:val="28"/>
        </w:rPr>
        <w:t>на основании сводных ведомостей</w:t>
      </w:r>
      <w:r w:rsidR="00E760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73D03" w:rsidRPr="00673D03">
        <w:rPr>
          <w:rFonts w:ascii="Times New Roman" w:eastAsia="Times New Roman" w:hAnsi="Times New Roman" w:cs="Times New Roman"/>
          <w:sz w:val="28"/>
          <w:szCs w:val="28"/>
        </w:rPr>
        <w:t>приказом директора техникума в конце учебного года</w:t>
      </w:r>
      <w:r>
        <w:rPr>
          <w:rFonts w:ascii="Times New Roman" w:eastAsia="Times New Roman" w:hAnsi="Times New Roman" w:cs="Times New Roman"/>
          <w:sz w:val="28"/>
          <w:szCs w:val="28"/>
        </w:rPr>
        <w:t xml:space="preserve"> </w:t>
      </w:r>
    </w:p>
    <w:p w:rsidR="00673D03" w:rsidRPr="00673D03" w:rsidRDefault="00673D03" w:rsidP="00E7608D">
      <w:pPr>
        <w:pStyle w:val="a4"/>
        <w:widowControl/>
        <w:numPr>
          <w:ilvl w:val="1"/>
          <w:numId w:val="12"/>
        </w:numPr>
        <w:ind w:left="0" w:firstLine="851"/>
        <w:jc w:val="both"/>
        <w:rPr>
          <w:rFonts w:ascii="Times New Roman" w:eastAsia="Times New Roman" w:hAnsi="Times New Roman" w:cs="Times New Roman"/>
          <w:sz w:val="28"/>
          <w:szCs w:val="28"/>
        </w:rPr>
      </w:pPr>
      <w:r w:rsidRPr="00673D03">
        <w:rPr>
          <w:rFonts w:ascii="Times New Roman" w:eastAsia="Times New Roman" w:hAnsi="Times New Roman" w:cs="Times New Roman"/>
          <w:sz w:val="28"/>
          <w:szCs w:val="28"/>
        </w:rPr>
        <w:t>Результаты промежуточной аттестации, предложения по переводу, отчислению из учебного заведения выносятся на обсуждение педагогического совета.</w:t>
      </w:r>
    </w:p>
    <w:p w:rsidR="00EF2B5F" w:rsidRPr="004D6D14" w:rsidRDefault="00EF2B5F" w:rsidP="00E7608D">
      <w:pPr>
        <w:pStyle w:val="Default"/>
        <w:numPr>
          <w:ilvl w:val="1"/>
          <w:numId w:val="12"/>
        </w:numPr>
        <w:ind w:left="0" w:firstLine="851"/>
        <w:jc w:val="both"/>
        <w:rPr>
          <w:sz w:val="28"/>
          <w:szCs w:val="28"/>
        </w:rPr>
      </w:pPr>
      <w:r w:rsidRPr="004D6D14">
        <w:rPr>
          <w:sz w:val="28"/>
          <w:szCs w:val="28"/>
        </w:rPr>
        <w:t>В случае несогласия студента с полученной оценкой в период промежуточной аттестации он может в течение 1 дня подать заявление заместителю директора по учебно</w:t>
      </w:r>
      <w:r>
        <w:rPr>
          <w:sz w:val="28"/>
          <w:szCs w:val="28"/>
        </w:rPr>
        <w:t>й</w:t>
      </w:r>
      <w:r w:rsidRPr="004D6D14">
        <w:rPr>
          <w:sz w:val="28"/>
          <w:szCs w:val="28"/>
        </w:rPr>
        <w:t xml:space="preserve"> работе о создании конфликтной комиссии (не менее 3-х человек) для сдачи зачёта или экзамена по дисциплине. </w:t>
      </w:r>
    </w:p>
    <w:p w:rsidR="00673D03" w:rsidRDefault="00673D03" w:rsidP="00E7608D">
      <w:pPr>
        <w:pStyle w:val="a4"/>
        <w:widowControl/>
        <w:numPr>
          <w:ilvl w:val="1"/>
          <w:numId w:val="12"/>
        </w:numPr>
        <w:ind w:left="0" w:firstLine="851"/>
        <w:jc w:val="both"/>
        <w:rPr>
          <w:rFonts w:ascii="Times New Roman" w:eastAsia="Times New Roman" w:hAnsi="Times New Roman" w:cs="Times New Roman"/>
          <w:sz w:val="28"/>
          <w:szCs w:val="28"/>
        </w:rPr>
      </w:pPr>
      <w:r w:rsidRPr="00673D03">
        <w:rPr>
          <w:rFonts w:ascii="Times New Roman" w:eastAsia="Times New Roman" w:hAnsi="Times New Roman" w:cs="Times New Roman"/>
          <w:sz w:val="28"/>
          <w:szCs w:val="28"/>
        </w:rPr>
        <w:t>Студенты</w:t>
      </w:r>
      <w:r w:rsidR="000E3B59">
        <w:rPr>
          <w:rFonts w:ascii="Times New Roman" w:eastAsia="Times New Roman" w:hAnsi="Times New Roman" w:cs="Times New Roman"/>
          <w:sz w:val="28"/>
          <w:szCs w:val="28"/>
        </w:rPr>
        <w:t xml:space="preserve">, получившие удовлетворительную оценку, </w:t>
      </w:r>
      <w:r w:rsidR="00264E79">
        <w:rPr>
          <w:rFonts w:ascii="Times New Roman" w:eastAsia="Times New Roman" w:hAnsi="Times New Roman" w:cs="Times New Roman"/>
          <w:sz w:val="28"/>
          <w:szCs w:val="28"/>
        </w:rPr>
        <w:t xml:space="preserve"> </w:t>
      </w:r>
      <w:r w:rsidRPr="00673D03">
        <w:rPr>
          <w:rFonts w:ascii="Times New Roman" w:eastAsia="Times New Roman" w:hAnsi="Times New Roman" w:cs="Times New Roman"/>
          <w:sz w:val="28"/>
          <w:szCs w:val="28"/>
        </w:rPr>
        <w:t xml:space="preserve"> </w:t>
      </w:r>
      <w:r w:rsidR="000E3B59" w:rsidRPr="00673D03">
        <w:rPr>
          <w:rFonts w:ascii="Times New Roman" w:eastAsia="Times New Roman" w:hAnsi="Times New Roman" w:cs="Times New Roman"/>
          <w:sz w:val="28"/>
          <w:szCs w:val="28"/>
        </w:rPr>
        <w:t xml:space="preserve">могут </w:t>
      </w:r>
      <w:r w:rsidR="004D729F">
        <w:rPr>
          <w:rFonts w:ascii="Times New Roman" w:eastAsia="Times New Roman" w:hAnsi="Times New Roman" w:cs="Times New Roman"/>
          <w:sz w:val="28"/>
          <w:szCs w:val="28"/>
        </w:rPr>
        <w:t>,</w:t>
      </w:r>
      <w:r w:rsidRPr="00673D03">
        <w:rPr>
          <w:rFonts w:ascii="Times New Roman" w:eastAsia="Times New Roman" w:hAnsi="Times New Roman" w:cs="Times New Roman"/>
          <w:sz w:val="28"/>
          <w:szCs w:val="28"/>
        </w:rPr>
        <w:t>в целях получения более высокой оценки</w:t>
      </w:r>
      <w:r w:rsidR="004D729F">
        <w:rPr>
          <w:rFonts w:ascii="Times New Roman" w:eastAsia="Times New Roman" w:hAnsi="Times New Roman" w:cs="Times New Roman"/>
          <w:sz w:val="28"/>
          <w:szCs w:val="28"/>
        </w:rPr>
        <w:t xml:space="preserve">, </w:t>
      </w:r>
      <w:r w:rsidRPr="00673D03">
        <w:rPr>
          <w:rFonts w:ascii="Times New Roman" w:eastAsia="Times New Roman" w:hAnsi="Times New Roman" w:cs="Times New Roman"/>
          <w:sz w:val="28"/>
          <w:szCs w:val="28"/>
        </w:rPr>
        <w:t xml:space="preserve"> </w:t>
      </w:r>
      <w:r w:rsidR="000E3B59">
        <w:rPr>
          <w:rFonts w:ascii="Times New Roman" w:eastAsia="Times New Roman" w:hAnsi="Times New Roman" w:cs="Times New Roman"/>
          <w:sz w:val="28"/>
          <w:szCs w:val="28"/>
        </w:rPr>
        <w:t>пройти повторную промежуточную аттестацию по направлениям до наступления сроков прохождения преддипломной практики и ИГА в течени</w:t>
      </w:r>
      <w:proofErr w:type="gramStart"/>
      <w:r w:rsidR="000E3B59">
        <w:rPr>
          <w:rFonts w:ascii="Times New Roman" w:eastAsia="Times New Roman" w:hAnsi="Times New Roman" w:cs="Times New Roman"/>
          <w:sz w:val="28"/>
          <w:szCs w:val="28"/>
        </w:rPr>
        <w:t>и</w:t>
      </w:r>
      <w:proofErr w:type="gramEnd"/>
      <w:r w:rsidR="000E3B59">
        <w:rPr>
          <w:rFonts w:ascii="Times New Roman" w:eastAsia="Times New Roman" w:hAnsi="Times New Roman" w:cs="Times New Roman"/>
          <w:sz w:val="28"/>
          <w:szCs w:val="28"/>
        </w:rPr>
        <w:t xml:space="preserve"> учебного года </w:t>
      </w:r>
    </w:p>
    <w:p w:rsidR="00E7608D" w:rsidRDefault="00E7608D" w:rsidP="00E7608D">
      <w:pPr>
        <w:spacing w:line="240" w:lineRule="auto"/>
        <w:jc w:val="both"/>
        <w:rPr>
          <w:rFonts w:ascii="Times New Roman" w:eastAsia="Times New Roman" w:hAnsi="Times New Roman" w:cs="Times New Roman"/>
          <w:sz w:val="28"/>
          <w:szCs w:val="28"/>
        </w:rPr>
      </w:pPr>
    </w:p>
    <w:p w:rsidR="00E7608D" w:rsidRDefault="00E7608D" w:rsidP="00E7608D">
      <w:pPr>
        <w:spacing w:line="240" w:lineRule="auto"/>
        <w:jc w:val="both"/>
        <w:rPr>
          <w:rFonts w:ascii="Times New Roman" w:eastAsia="Times New Roman" w:hAnsi="Times New Roman" w:cs="Times New Roman"/>
          <w:sz w:val="28"/>
          <w:szCs w:val="28"/>
        </w:rPr>
      </w:pPr>
    </w:p>
    <w:p w:rsidR="00E7608D" w:rsidRDefault="00E7608D" w:rsidP="00E7608D">
      <w:pPr>
        <w:spacing w:line="240" w:lineRule="auto"/>
        <w:jc w:val="both"/>
        <w:rPr>
          <w:rFonts w:ascii="Times New Roman" w:eastAsia="Times New Roman" w:hAnsi="Times New Roman" w:cs="Times New Roman"/>
          <w:sz w:val="28"/>
          <w:szCs w:val="28"/>
        </w:rPr>
      </w:pPr>
    </w:p>
    <w:p w:rsidR="00E7608D" w:rsidRPr="00E7608D" w:rsidRDefault="00E7608D" w:rsidP="00E7608D">
      <w:pPr>
        <w:spacing w:line="240" w:lineRule="auto"/>
        <w:jc w:val="both"/>
        <w:rPr>
          <w:rFonts w:ascii="Times New Roman" w:eastAsia="Times New Roman" w:hAnsi="Times New Roman" w:cs="Times New Roman"/>
          <w:sz w:val="28"/>
          <w:szCs w:val="28"/>
        </w:rPr>
      </w:pPr>
    </w:p>
    <w:p w:rsidR="00DE0AAA" w:rsidRDefault="00A332E4" w:rsidP="00E7608D">
      <w:pPr>
        <w:pStyle w:val="Default"/>
        <w:numPr>
          <w:ilvl w:val="0"/>
          <w:numId w:val="12"/>
        </w:numPr>
        <w:ind w:left="0" w:firstLine="0"/>
        <w:jc w:val="center"/>
        <w:rPr>
          <w:b/>
          <w:bCs/>
          <w:sz w:val="28"/>
          <w:szCs w:val="28"/>
        </w:rPr>
      </w:pPr>
      <w:r>
        <w:rPr>
          <w:b/>
          <w:bCs/>
          <w:sz w:val="28"/>
          <w:szCs w:val="28"/>
        </w:rPr>
        <w:t>Текущий контроль знаний</w:t>
      </w:r>
    </w:p>
    <w:p w:rsidR="00DE0AAA" w:rsidRDefault="00DE0AAA" w:rsidP="00E7608D">
      <w:pPr>
        <w:pStyle w:val="Default"/>
        <w:ind w:firstLine="851"/>
        <w:jc w:val="both"/>
        <w:rPr>
          <w:sz w:val="28"/>
          <w:szCs w:val="28"/>
        </w:rPr>
      </w:pPr>
      <w:r>
        <w:rPr>
          <w:b/>
          <w:sz w:val="28"/>
          <w:szCs w:val="28"/>
        </w:rPr>
        <w:t>5</w:t>
      </w:r>
      <w:r w:rsidRPr="003E0B6B">
        <w:rPr>
          <w:b/>
          <w:sz w:val="28"/>
          <w:szCs w:val="28"/>
        </w:rPr>
        <w:t>.1.</w:t>
      </w:r>
      <w:r>
        <w:rPr>
          <w:sz w:val="28"/>
          <w:szCs w:val="28"/>
        </w:rPr>
        <w:t xml:space="preserve"> Текущий контроль знаний оценивает результаты учебной деятельности в течение семестра по дисциплинам, профессиональным модулям. </w:t>
      </w:r>
    </w:p>
    <w:p w:rsidR="00DE0AAA" w:rsidRDefault="00CF3727" w:rsidP="00E7608D">
      <w:pPr>
        <w:pStyle w:val="Default"/>
        <w:ind w:firstLine="851"/>
        <w:jc w:val="both"/>
        <w:rPr>
          <w:sz w:val="28"/>
          <w:szCs w:val="28"/>
        </w:rPr>
      </w:pPr>
      <w:r>
        <w:rPr>
          <w:b/>
          <w:sz w:val="28"/>
          <w:szCs w:val="28"/>
        </w:rPr>
        <w:lastRenderedPageBreak/>
        <w:t>5</w:t>
      </w:r>
      <w:r w:rsidR="00DE0AAA" w:rsidRPr="003E0B6B">
        <w:rPr>
          <w:b/>
          <w:sz w:val="28"/>
          <w:szCs w:val="28"/>
        </w:rPr>
        <w:t>.2.</w:t>
      </w:r>
      <w:r w:rsidR="00DE0AAA">
        <w:rPr>
          <w:sz w:val="28"/>
          <w:szCs w:val="28"/>
        </w:rPr>
        <w:t xml:space="preserve"> Целью текущего контроля является повышение качества учебного процесса путём систематизации контроля знаний студентов на протяжении всего семестра. Текущий контроль успеваемости предусматривает систематический мониторинг качества получаемых знаний и практических навыков по всем дисциплинам и профессиональным модулям учебного плана, а также самостоятельной работы студентов по изучаемой дисциплине. </w:t>
      </w:r>
    </w:p>
    <w:p w:rsidR="00DE0AAA" w:rsidRDefault="00CF3727" w:rsidP="00E7608D">
      <w:pPr>
        <w:pStyle w:val="Default"/>
        <w:ind w:firstLine="851"/>
        <w:jc w:val="both"/>
        <w:rPr>
          <w:sz w:val="28"/>
          <w:szCs w:val="28"/>
        </w:rPr>
      </w:pPr>
      <w:r>
        <w:rPr>
          <w:b/>
          <w:sz w:val="28"/>
          <w:szCs w:val="28"/>
        </w:rPr>
        <w:t>5</w:t>
      </w:r>
      <w:r w:rsidR="00DE0AAA" w:rsidRPr="003E0B6B">
        <w:rPr>
          <w:b/>
          <w:sz w:val="28"/>
          <w:szCs w:val="28"/>
        </w:rPr>
        <w:t>.3.</w:t>
      </w:r>
      <w:r w:rsidR="00DE0AAA">
        <w:rPr>
          <w:sz w:val="28"/>
          <w:szCs w:val="28"/>
        </w:rPr>
        <w:t xml:space="preserve">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Преподаватель обеспечивает разработку и формирование блока заданий, используемых для проведения текущего контроля качества обучения. </w:t>
      </w:r>
    </w:p>
    <w:p w:rsidR="00DE0AAA" w:rsidRDefault="00CF3727" w:rsidP="00E7608D">
      <w:pPr>
        <w:pStyle w:val="Default"/>
        <w:spacing w:after="36"/>
        <w:ind w:firstLine="851"/>
        <w:jc w:val="both"/>
        <w:rPr>
          <w:sz w:val="28"/>
          <w:szCs w:val="28"/>
        </w:rPr>
      </w:pPr>
      <w:r>
        <w:rPr>
          <w:b/>
          <w:sz w:val="28"/>
          <w:szCs w:val="28"/>
        </w:rPr>
        <w:t>5</w:t>
      </w:r>
      <w:r w:rsidR="00DE0AAA" w:rsidRPr="003B5250">
        <w:rPr>
          <w:b/>
          <w:sz w:val="28"/>
          <w:szCs w:val="28"/>
        </w:rPr>
        <w:t>.4.</w:t>
      </w:r>
      <w:r w:rsidR="00DE0AAA">
        <w:rPr>
          <w:sz w:val="28"/>
          <w:szCs w:val="28"/>
        </w:rPr>
        <w:t xml:space="preserve"> Текущий контроль может проводиться в форме устного опроса; тестовых заданий; письменных контрольных работ; </w:t>
      </w:r>
      <w:r>
        <w:rPr>
          <w:sz w:val="28"/>
          <w:szCs w:val="28"/>
        </w:rPr>
        <w:t xml:space="preserve">выполнения межсессионной домашней контрольной работы; </w:t>
      </w:r>
      <w:r w:rsidR="00DE0AAA">
        <w:rPr>
          <w:sz w:val="28"/>
          <w:szCs w:val="28"/>
        </w:rPr>
        <w:t xml:space="preserve">выполнения практических заданий; выполнения творческих разработок (докладов, рефератов, сообщений, выступлений на конференциях) и  других форм проверки уровня подготовки. </w:t>
      </w:r>
    </w:p>
    <w:p w:rsidR="00DE0AAA" w:rsidRDefault="00CF3727" w:rsidP="00E7608D">
      <w:pPr>
        <w:pStyle w:val="Default"/>
        <w:spacing w:after="36"/>
        <w:ind w:firstLine="851"/>
        <w:jc w:val="both"/>
        <w:rPr>
          <w:sz w:val="28"/>
          <w:szCs w:val="28"/>
        </w:rPr>
      </w:pPr>
      <w:r>
        <w:rPr>
          <w:b/>
          <w:color w:val="auto"/>
          <w:sz w:val="28"/>
          <w:szCs w:val="28"/>
        </w:rPr>
        <w:t>5</w:t>
      </w:r>
      <w:r w:rsidR="00DE0AAA" w:rsidRPr="003B5250">
        <w:rPr>
          <w:b/>
          <w:color w:val="auto"/>
          <w:sz w:val="28"/>
          <w:szCs w:val="28"/>
        </w:rPr>
        <w:t>.5.</w:t>
      </w:r>
      <w:r w:rsidR="00DE0AAA" w:rsidRPr="003B5250">
        <w:rPr>
          <w:color w:val="auto"/>
          <w:sz w:val="28"/>
          <w:szCs w:val="28"/>
        </w:rPr>
        <w:t xml:space="preserve"> </w:t>
      </w:r>
      <w:r w:rsidR="00DE0AAA">
        <w:rPr>
          <w:sz w:val="28"/>
          <w:szCs w:val="28"/>
        </w:rPr>
        <w:t xml:space="preserve">Данные текущего контроля должны использоваться учебной частью, методическими объединениями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w:t>
      </w:r>
    </w:p>
    <w:p w:rsidR="007D5903" w:rsidRPr="007D5903" w:rsidRDefault="007D5903" w:rsidP="00E7608D">
      <w:pPr>
        <w:pStyle w:val="Default"/>
        <w:jc w:val="center"/>
        <w:rPr>
          <w:sz w:val="28"/>
          <w:szCs w:val="28"/>
        </w:rPr>
      </w:pPr>
      <w:r w:rsidRPr="007D5903">
        <w:rPr>
          <w:b/>
          <w:bCs/>
          <w:sz w:val="28"/>
          <w:szCs w:val="28"/>
        </w:rPr>
        <w:t>6. Ответственность за проведение аттестации</w:t>
      </w:r>
    </w:p>
    <w:p w:rsidR="007D5903" w:rsidRPr="007D5903" w:rsidRDefault="007D5903" w:rsidP="00E7608D">
      <w:pPr>
        <w:pStyle w:val="Default"/>
        <w:ind w:firstLine="851"/>
        <w:jc w:val="both"/>
        <w:rPr>
          <w:sz w:val="28"/>
          <w:szCs w:val="28"/>
        </w:rPr>
      </w:pPr>
      <w:r>
        <w:rPr>
          <w:b/>
          <w:sz w:val="28"/>
          <w:szCs w:val="28"/>
        </w:rPr>
        <w:t>6</w:t>
      </w:r>
      <w:r w:rsidRPr="007D5903">
        <w:rPr>
          <w:b/>
          <w:sz w:val="28"/>
          <w:szCs w:val="28"/>
        </w:rPr>
        <w:t>.1.</w:t>
      </w:r>
      <w:r w:rsidRPr="007D5903">
        <w:rPr>
          <w:sz w:val="28"/>
          <w:szCs w:val="28"/>
        </w:rPr>
        <w:t xml:space="preserve"> Преподаватели техникума: </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проводят контрольные занятия, зачёты, экзамены и иные формы аттестации в соответствии с утверждённым в начале с</w:t>
      </w:r>
      <w:r>
        <w:rPr>
          <w:sz w:val="28"/>
          <w:szCs w:val="28"/>
        </w:rPr>
        <w:t>еместра графиком учебной работы</w:t>
      </w:r>
      <w:r w:rsidR="007D5903" w:rsidRPr="007D5903">
        <w:rPr>
          <w:sz w:val="28"/>
          <w:szCs w:val="28"/>
        </w:rPr>
        <w:t xml:space="preserve"> </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проставляют результаты промежуточной  аттестации в журна</w:t>
      </w:r>
      <w:r>
        <w:rPr>
          <w:sz w:val="28"/>
          <w:szCs w:val="28"/>
        </w:rPr>
        <w:t>л, ведомости, и зачётные книжки</w:t>
      </w:r>
    </w:p>
    <w:p w:rsidR="007D5903" w:rsidRPr="007D5903" w:rsidRDefault="0057540E" w:rsidP="00E7608D">
      <w:pPr>
        <w:pStyle w:val="Default"/>
        <w:spacing w:after="24"/>
        <w:ind w:firstLine="851"/>
        <w:jc w:val="both"/>
        <w:rPr>
          <w:sz w:val="28"/>
          <w:szCs w:val="28"/>
        </w:rPr>
      </w:pPr>
      <w:r>
        <w:rPr>
          <w:sz w:val="28"/>
          <w:szCs w:val="28"/>
        </w:rPr>
        <w:t xml:space="preserve">- </w:t>
      </w:r>
      <w:r w:rsidR="007D5903">
        <w:rPr>
          <w:sz w:val="28"/>
          <w:szCs w:val="28"/>
        </w:rPr>
        <w:t>проверяют межсессионные контрольные и курсовые работы, проставляя отметки  в журнале регистрации</w:t>
      </w:r>
      <w:r w:rsidR="007D5903" w:rsidRPr="007D5903">
        <w:rPr>
          <w:sz w:val="28"/>
          <w:szCs w:val="28"/>
        </w:rPr>
        <w:t xml:space="preserve"> </w:t>
      </w:r>
      <w:r w:rsidR="007D5903">
        <w:rPr>
          <w:sz w:val="28"/>
          <w:szCs w:val="28"/>
        </w:rPr>
        <w:t>приема контрольных и курсовых работ</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 xml:space="preserve">своевременно передают результаты аттестации заведующей </w:t>
      </w:r>
      <w:r w:rsidR="007D5903">
        <w:rPr>
          <w:sz w:val="28"/>
          <w:szCs w:val="28"/>
        </w:rPr>
        <w:t>учебной частью</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 xml:space="preserve">в случае необходимости (болезнь, неудовлетворительная оценка и </w:t>
      </w:r>
      <w:proofErr w:type="spellStart"/>
      <w:r w:rsidR="007D5903" w:rsidRPr="007D5903">
        <w:rPr>
          <w:sz w:val="28"/>
          <w:szCs w:val="28"/>
        </w:rPr>
        <w:t>т</w:t>
      </w:r>
      <w:proofErr w:type="gramStart"/>
      <w:r w:rsidR="007D5903" w:rsidRPr="007D5903">
        <w:rPr>
          <w:sz w:val="28"/>
          <w:szCs w:val="28"/>
        </w:rPr>
        <w:t>.п</w:t>
      </w:r>
      <w:proofErr w:type="spellEnd"/>
      <w:proofErr w:type="gramEnd"/>
      <w:r w:rsidR="007D5903" w:rsidRPr="007D5903">
        <w:rPr>
          <w:sz w:val="28"/>
          <w:szCs w:val="28"/>
        </w:rPr>
        <w:t>) проводят повторную аттестацию с</w:t>
      </w:r>
      <w:r>
        <w:rPr>
          <w:sz w:val="28"/>
          <w:szCs w:val="28"/>
        </w:rPr>
        <w:t>тудентов</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 xml:space="preserve">проводят воспитательную работу с неуспевающими </w:t>
      </w:r>
      <w:r w:rsidR="007D5903">
        <w:rPr>
          <w:sz w:val="28"/>
          <w:szCs w:val="28"/>
        </w:rPr>
        <w:t xml:space="preserve">несовершеннолетними </w:t>
      </w:r>
      <w:r>
        <w:rPr>
          <w:sz w:val="28"/>
          <w:szCs w:val="28"/>
        </w:rPr>
        <w:t>студентами и их родителями</w:t>
      </w:r>
    </w:p>
    <w:p w:rsidR="007D5903" w:rsidRPr="007D5903" w:rsidRDefault="0057540E" w:rsidP="00E7608D">
      <w:pPr>
        <w:pStyle w:val="Default"/>
        <w:ind w:firstLine="851"/>
        <w:jc w:val="both"/>
        <w:rPr>
          <w:sz w:val="28"/>
          <w:szCs w:val="28"/>
        </w:rPr>
      </w:pPr>
      <w:r>
        <w:rPr>
          <w:sz w:val="28"/>
          <w:szCs w:val="28"/>
        </w:rPr>
        <w:t xml:space="preserve">- </w:t>
      </w:r>
      <w:r w:rsidR="007D5903" w:rsidRPr="007D5903">
        <w:rPr>
          <w:sz w:val="28"/>
          <w:szCs w:val="28"/>
        </w:rPr>
        <w:t xml:space="preserve">несут ответственность за правильность выставления оценок в журналах, ведомостях, зачётных книжках. </w:t>
      </w:r>
    </w:p>
    <w:p w:rsidR="007D5903" w:rsidRPr="007D5903" w:rsidRDefault="007D5903" w:rsidP="00E7608D">
      <w:pPr>
        <w:pStyle w:val="Default"/>
        <w:ind w:firstLine="851"/>
        <w:jc w:val="both"/>
        <w:rPr>
          <w:sz w:val="28"/>
          <w:szCs w:val="28"/>
        </w:rPr>
      </w:pPr>
      <w:r>
        <w:rPr>
          <w:b/>
          <w:sz w:val="28"/>
          <w:szCs w:val="28"/>
        </w:rPr>
        <w:t>6.2</w:t>
      </w:r>
      <w:r w:rsidRPr="007D5903">
        <w:rPr>
          <w:b/>
          <w:sz w:val="28"/>
          <w:szCs w:val="28"/>
        </w:rPr>
        <w:t>.</w:t>
      </w:r>
      <w:r w:rsidRPr="007D5903">
        <w:rPr>
          <w:sz w:val="28"/>
          <w:szCs w:val="28"/>
        </w:rPr>
        <w:t xml:space="preserve"> Заместитель директора по учебной  работе: </w:t>
      </w:r>
    </w:p>
    <w:p w:rsidR="007D5903" w:rsidRDefault="0057540E" w:rsidP="00E7608D">
      <w:pPr>
        <w:pStyle w:val="Default"/>
        <w:ind w:firstLine="851"/>
        <w:jc w:val="both"/>
        <w:rPr>
          <w:sz w:val="28"/>
          <w:szCs w:val="28"/>
        </w:rPr>
      </w:pPr>
      <w:r>
        <w:rPr>
          <w:sz w:val="28"/>
          <w:szCs w:val="28"/>
        </w:rPr>
        <w:t xml:space="preserve">- </w:t>
      </w:r>
      <w:r w:rsidR="007D5903">
        <w:rPr>
          <w:sz w:val="28"/>
          <w:szCs w:val="28"/>
        </w:rPr>
        <w:t xml:space="preserve">утверждает </w:t>
      </w:r>
      <w:r w:rsidR="007D5903" w:rsidRPr="007D5903">
        <w:rPr>
          <w:sz w:val="28"/>
          <w:szCs w:val="28"/>
        </w:rPr>
        <w:t xml:space="preserve"> расписания экзаменов</w:t>
      </w:r>
      <w:r w:rsidR="0055106A">
        <w:rPr>
          <w:sz w:val="28"/>
          <w:szCs w:val="28"/>
        </w:rPr>
        <w:t>, сводные и аттестационные ведомости</w:t>
      </w:r>
    </w:p>
    <w:p w:rsidR="0055106A" w:rsidRDefault="0057540E" w:rsidP="00E7608D">
      <w:pPr>
        <w:pStyle w:val="Default"/>
        <w:ind w:firstLine="851"/>
        <w:jc w:val="both"/>
        <w:rPr>
          <w:sz w:val="28"/>
          <w:szCs w:val="28"/>
        </w:rPr>
      </w:pPr>
      <w:r>
        <w:rPr>
          <w:sz w:val="28"/>
          <w:szCs w:val="28"/>
        </w:rPr>
        <w:lastRenderedPageBreak/>
        <w:t xml:space="preserve">- </w:t>
      </w:r>
      <w:r w:rsidR="0055106A">
        <w:rPr>
          <w:sz w:val="28"/>
          <w:szCs w:val="28"/>
        </w:rPr>
        <w:t>на основе сводных ведомостей определяет допущенных до промежуточной аттестации студентов</w:t>
      </w:r>
    </w:p>
    <w:p w:rsidR="0055106A" w:rsidRPr="007D5903" w:rsidRDefault="0057540E" w:rsidP="00E7608D">
      <w:pPr>
        <w:pStyle w:val="Default"/>
        <w:ind w:firstLine="851"/>
        <w:jc w:val="both"/>
        <w:rPr>
          <w:sz w:val="28"/>
          <w:szCs w:val="28"/>
        </w:rPr>
      </w:pPr>
      <w:r>
        <w:rPr>
          <w:sz w:val="28"/>
          <w:szCs w:val="28"/>
        </w:rPr>
        <w:t xml:space="preserve">- </w:t>
      </w:r>
      <w:r w:rsidR="0055106A">
        <w:rPr>
          <w:sz w:val="28"/>
          <w:szCs w:val="28"/>
        </w:rPr>
        <w:t>утверждает направления (допуск) студентов на пересдачу</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осуществляет общий контроль проведения текущей и промежуточной аттестации</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контролирует деятельность заведующего отделением и преподавателей</w:t>
      </w:r>
    </w:p>
    <w:p w:rsidR="007D5903" w:rsidRPr="007D5903" w:rsidRDefault="0057540E" w:rsidP="00E7608D">
      <w:pPr>
        <w:pStyle w:val="Default"/>
        <w:spacing w:after="24"/>
        <w:ind w:firstLine="851"/>
        <w:jc w:val="both"/>
        <w:rPr>
          <w:sz w:val="28"/>
          <w:szCs w:val="28"/>
        </w:rPr>
      </w:pPr>
      <w:r>
        <w:rPr>
          <w:sz w:val="28"/>
          <w:szCs w:val="28"/>
        </w:rPr>
        <w:t xml:space="preserve">- </w:t>
      </w:r>
      <w:r w:rsidR="007D5903" w:rsidRPr="007D5903">
        <w:rPr>
          <w:sz w:val="28"/>
          <w:szCs w:val="28"/>
        </w:rPr>
        <w:t>проводит воспитательную работу с неуспеваю</w:t>
      </w:r>
      <w:r>
        <w:rPr>
          <w:sz w:val="28"/>
          <w:szCs w:val="28"/>
        </w:rPr>
        <w:t>щими студентами и их родителями</w:t>
      </w:r>
      <w:r w:rsidR="007D5903" w:rsidRPr="007D5903">
        <w:rPr>
          <w:sz w:val="28"/>
          <w:szCs w:val="28"/>
        </w:rPr>
        <w:t xml:space="preserve"> </w:t>
      </w:r>
    </w:p>
    <w:p w:rsidR="007D5903" w:rsidRPr="007D5903" w:rsidRDefault="0057540E" w:rsidP="00E7608D">
      <w:pPr>
        <w:pStyle w:val="Default"/>
        <w:spacing w:after="24"/>
        <w:ind w:firstLine="851"/>
        <w:jc w:val="both"/>
        <w:rPr>
          <w:sz w:val="28"/>
          <w:szCs w:val="28"/>
        </w:rPr>
      </w:pPr>
      <w:r>
        <w:rPr>
          <w:sz w:val="28"/>
          <w:szCs w:val="28"/>
        </w:rPr>
        <w:t xml:space="preserve">- </w:t>
      </w:r>
      <w:r w:rsidR="0055106A">
        <w:rPr>
          <w:sz w:val="28"/>
          <w:szCs w:val="28"/>
        </w:rPr>
        <w:t xml:space="preserve">совместно с заведующей </w:t>
      </w:r>
      <w:r w:rsidR="007D5903" w:rsidRPr="007D5903">
        <w:rPr>
          <w:sz w:val="28"/>
          <w:szCs w:val="28"/>
        </w:rPr>
        <w:t xml:space="preserve"> </w:t>
      </w:r>
      <w:r w:rsidR="0055106A">
        <w:rPr>
          <w:sz w:val="28"/>
          <w:szCs w:val="28"/>
        </w:rPr>
        <w:t>учебной частью</w:t>
      </w:r>
      <w:r w:rsidR="007D5903" w:rsidRPr="007D5903">
        <w:rPr>
          <w:sz w:val="28"/>
          <w:szCs w:val="28"/>
        </w:rPr>
        <w:t xml:space="preserve"> анализирует итоги текущей и промежуточной аттестации; </w:t>
      </w:r>
    </w:p>
    <w:p w:rsidR="007D5903" w:rsidRDefault="0057540E" w:rsidP="00E7608D">
      <w:pPr>
        <w:pStyle w:val="Default"/>
        <w:ind w:firstLine="851"/>
        <w:jc w:val="both"/>
        <w:rPr>
          <w:sz w:val="28"/>
          <w:szCs w:val="28"/>
        </w:rPr>
      </w:pPr>
      <w:r>
        <w:rPr>
          <w:sz w:val="28"/>
          <w:szCs w:val="28"/>
        </w:rPr>
        <w:t xml:space="preserve">- </w:t>
      </w:r>
      <w:r w:rsidR="007D5903" w:rsidRPr="007D5903">
        <w:rPr>
          <w:sz w:val="28"/>
          <w:szCs w:val="28"/>
        </w:rPr>
        <w:t xml:space="preserve">совместно с </w:t>
      </w:r>
      <w:r w:rsidR="0055106A">
        <w:rPr>
          <w:sz w:val="28"/>
          <w:szCs w:val="28"/>
        </w:rPr>
        <w:t xml:space="preserve">заведующей </w:t>
      </w:r>
      <w:r w:rsidR="0055106A" w:rsidRPr="007D5903">
        <w:rPr>
          <w:sz w:val="28"/>
          <w:szCs w:val="28"/>
        </w:rPr>
        <w:t xml:space="preserve"> </w:t>
      </w:r>
      <w:r w:rsidR="0055106A">
        <w:rPr>
          <w:sz w:val="28"/>
          <w:szCs w:val="28"/>
        </w:rPr>
        <w:t>учебной частью</w:t>
      </w:r>
      <w:r w:rsidR="0055106A" w:rsidRPr="007D5903">
        <w:rPr>
          <w:sz w:val="28"/>
          <w:szCs w:val="28"/>
        </w:rPr>
        <w:t xml:space="preserve"> </w:t>
      </w:r>
      <w:r w:rsidR="007D5903" w:rsidRPr="007D5903">
        <w:rPr>
          <w:sz w:val="28"/>
          <w:szCs w:val="28"/>
        </w:rPr>
        <w:t xml:space="preserve">готовит </w:t>
      </w:r>
      <w:r w:rsidR="0055106A">
        <w:rPr>
          <w:sz w:val="28"/>
          <w:szCs w:val="28"/>
        </w:rPr>
        <w:t xml:space="preserve">и утверждает </w:t>
      </w:r>
      <w:r w:rsidR="007D5903" w:rsidRPr="007D5903">
        <w:rPr>
          <w:sz w:val="28"/>
          <w:szCs w:val="28"/>
        </w:rPr>
        <w:t>приказ о</w:t>
      </w:r>
      <w:r w:rsidR="0055106A">
        <w:rPr>
          <w:sz w:val="28"/>
          <w:szCs w:val="28"/>
        </w:rPr>
        <w:t xml:space="preserve"> зачислении и </w:t>
      </w:r>
      <w:r w:rsidR="007D5903" w:rsidRPr="007D5903">
        <w:rPr>
          <w:sz w:val="28"/>
          <w:szCs w:val="28"/>
        </w:rPr>
        <w:t xml:space="preserve"> переводе студентов на следующий курс. </w:t>
      </w:r>
    </w:p>
    <w:p w:rsidR="0055106A" w:rsidRDefault="0057540E" w:rsidP="00E7608D">
      <w:pPr>
        <w:pStyle w:val="Default"/>
        <w:ind w:firstLine="851"/>
        <w:jc w:val="both"/>
        <w:rPr>
          <w:sz w:val="28"/>
          <w:szCs w:val="28"/>
        </w:rPr>
      </w:pPr>
      <w:r>
        <w:rPr>
          <w:sz w:val="28"/>
          <w:szCs w:val="28"/>
        </w:rPr>
        <w:t>6.3</w:t>
      </w:r>
      <w:r w:rsidR="0055106A">
        <w:rPr>
          <w:sz w:val="28"/>
          <w:szCs w:val="28"/>
        </w:rPr>
        <w:t>. Зав. учебной части:</w:t>
      </w:r>
    </w:p>
    <w:p w:rsidR="0055106A" w:rsidRDefault="0055106A" w:rsidP="00E7608D">
      <w:pPr>
        <w:pStyle w:val="Default"/>
        <w:ind w:firstLine="851"/>
        <w:jc w:val="both"/>
        <w:rPr>
          <w:sz w:val="28"/>
          <w:szCs w:val="28"/>
        </w:rPr>
      </w:pPr>
      <w:r>
        <w:rPr>
          <w:sz w:val="28"/>
          <w:szCs w:val="28"/>
        </w:rPr>
        <w:t xml:space="preserve">- </w:t>
      </w:r>
      <w:r w:rsidRPr="007D5903">
        <w:rPr>
          <w:sz w:val="28"/>
          <w:szCs w:val="28"/>
        </w:rPr>
        <w:t>подвод</w:t>
      </w:r>
      <w:r>
        <w:rPr>
          <w:sz w:val="28"/>
          <w:szCs w:val="28"/>
        </w:rPr>
        <w:t>и</w:t>
      </w:r>
      <w:r w:rsidRPr="007D5903">
        <w:rPr>
          <w:sz w:val="28"/>
          <w:szCs w:val="28"/>
        </w:rPr>
        <w:t>т итоги текущего контроля знаний</w:t>
      </w:r>
    </w:p>
    <w:p w:rsidR="0055106A" w:rsidRDefault="0055106A" w:rsidP="00E7608D">
      <w:pPr>
        <w:pStyle w:val="Default"/>
        <w:spacing w:after="36"/>
        <w:ind w:firstLine="851"/>
        <w:jc w:val="both"/>
        <w:rPr>
          <w:sz w:val="28"/>
          <w:szCs w:val="28"/>
        </w:rPr>
      </w:pPr>
      <w:r>
        <w:rPr>
          <w:sz w:val="28"/>
          <w:szCs w:val="28"/>
        </w:rPr>
        <w:t xml:space="preserve">- </w:t>
      </w:r>
      <w:r w:rsidRPr="007D5903">
        <w:rPr>
          <w:sz w:val="28"/>
          <w:szCs w:val="28"/>
        </w:rPr>
        <w:t>формиру</w:t>
      </w:r>
      <w:r>
        <w:rPr>
          <w:sz w:val="28"/>
          <w:szCs w:val="28"/>
        </w:rPr>
        <w:t>е</w:t>
      </w:r>
      <w:r w:rsidRPr="007D5903">
        <w:rPr>
          <w:sz w:val="28"/>
          <w:szCs w:val="28"/>
        </w:rPr>
        <w:t>т аттес</w:t>
      </w:r>
      <w:r>
        <w:rPr>
          <w:sz w:val="28"/>
          <w:szCs w:val="28"/>
        </w:rPr>
        <w:t>тационные ведомости по группам</w:t>
      </w:r>
    </w:p>
    <w:p w:rsidR="0055106A" w:rsidRDefault="0055106A" w:rsidP="00E7608D">
      <w:pPr>
        <w:pStyle w:val="Default"/>
        <w:spacing w:after="36"/>
        <w:ind w:firstLine="851"/>
        <w:jc w:val="both"/>
        <w:rPr>
          <w:sz w:val="28"/>
          <w:szCs w:val="28"/>
        </w:rPr>
      </w:pPr>
      <w:r>
        <w:rPr>
          <w:sz w:val="28"/>
          <w:szCs w:val="28"/>
        </w:rPr>
        <w:t>- составляет расписание экзаменов</w:t>
      </w:r>
    </w:p>
    <w:p w:rsidR="0055106A" w:rsidRDefault="0055106A" w:rsidP="00E7608D">
      <w:pPr>
        <w:pStyle w:val="Default"/>
        <w:spacing w:after="36"/>
        <w:ind w:firstLine="851"/>
        <w:jc w:val="both"/>
        <w:rPr>
          <w:sz w:val="28"/>
          <w:szCs w:val="28"/>
        </w:rPr>
      </w:pPr>
      <w:r>
        <w:rPr>
          <w:sz w:val="28"/>
          <w:szCs w:val="28"/>
        </w:rPr>
        <w:t xml:space="preserve">- </w:t>
      </w:r>
      <w:r w:rsidRPr="007D5903">
        <w:rPr>
          <w:sz w:val="28"/>
          <w:szCs w:val="28"/>
        </w:rPr>
        <w:t>готов</w:t>
      </w:r>
      <w:r>
        <w:rPr>
          <w:sz w:val="28"/>
          <w:szCs w:val="28"/>
        </w:rPr>
        <w:t>и</w:t>
      </w:r>
      <w:r w:rsidRPr="007D5903">
        <w:rPr>
          <w:sz w:val="28"/>
          <w:szCs w:val="28"/>
        </w:rPr>
        <w:t>т сводные ведомости по результатам аттестации</w:t>
      </w:r>
    </w:p>
    <w:p w:rsidR="0055106A" w:rsidRDefault="0055106A" w:rsidP="00E7608D">
      <w:pPr>
        <w:pStyle w:val="Default"/>
        <w:spacing w:after="36"/>
        <w:ind w:firstLine="851"/>
        <w:jc w:val="both"/>
        <w:rPr>
          <w:sz w:val="28"/>
          <w:szCs w:val="28"/>
        </w:rPr>
      </w:pPr>
      <w:r>
        <w:rPr>
          <w:sz w:val="28"/>
          <w:szCs w:val="28"/>
        </w:rPr>
        <w:t xml:space="preserve">- </w:t>
      </w:r>
      <w:r w:rsidRPr="007D5903">
        <w:rPr>
          <w:sz w:val="28"/>
          <w:szCs w:val="28"/>
        </w:rPr>
        <w:t>осуществля</w:t>
      </w:r>
      <w:r>
        <w:rPr>
          <w:sz w:val="28"/>
          <w:szCs w:val="28"/>
        </w:rPr>
        <w:t>е</w:t>
      </w:r>
      <w:r w:rsidRPr="007D5903">
        <w:rPr>
          <w:sz w:val="28"/>
          <w:szCs w:val="28"/>
        </w:rPr>
        <w:t>т координацию действий преподавателей и студентов в случа</w:t>
      </w:r>
      <w:r>
        <w:rPr>
          <w:sz w:val="28"/>
          <w:szCs w:val="28"/>
        </w:rPr>
        <w:t>е пересдачи отдельных дисциплин</w:t>
      </w:r>
      <w:r w:rsidRPr="007D5903">
        <w:rPr>
          <w:sz w:val="28"/>
          <w:szCs w:val="28"/>
        </w:rPr>
        <w:t xml:space="preserve"> </w:t>
      </w:r>
    </w:p>
    <w:p w:rsidR="0055106A" w:rsidRDefault="0055106A" w:rsidP="00E7608D">
      <w:pPr>
        <w:pStyle w:val="Default"/>
        <w:spacing w:after="36"/>
        <w:ind w:firstLine="851"/>
        <w:jc w:val="both"/>
        <w:rPr>
          <w:sz w:val="28"/>
          <w:szCs w:val="28"/>
        </w:rPr>
      </w:pPr>
      <w:r>
        <w:rPr>
          <w:sz w:val="28"/>
          <w:szCs w:val="28"/>
        </w:rPr>
        <w:t xml:space="preserve">- </w:t>
      </w:r>
      <w:r w:rsidRPr="007D5903">
        <w:rPr>
          <w:sz w:val="28"/>
          <w:szCs w:val="28"/>
        </w:rPr>
        <w:t>при необходимости оповеща</w:t>
      </w:r>
      <w:r>
        <w:rPr>
          <w:sz w:val="28"/>
          <w:szCs w:val="28"/>
        </w:rPr>
        <w:t>е</w:t>
      </w:r>
      <w:r w:rsidRPr="007D5903">
        <w:rPr>
          <w:sz w:val="28"/>
          <w:szCs w:val="28"/>
        </w:rPr>
        <w:t>т участников аттестации об изменениях расписания</w:t>
      </w:r>
    </w:p>
    <w:p w:rsidR="0055106A" w:rsidRDefault="0055106A" w:rsidP="00E7608D">
      <w:pPr>
        <w:pStyle w:val="Default"/>
        <w:spacing w:after="36"/>
        <w:ind w:firstLine="851"/>
        <w:jc w:val="both"/>
        <w:rPr>
          <w:sz w:val="28"/>
          <w:szCs w:val="28"/>
        </w:rPr>
      </w:pPr>
      <w:r>
        <w:rPr>
          <w:sz w:val="28"/>
          <w:szCs w:val="28"/>
        </w:rPr>
        <w:t xml:space="preserve">- </w:t>
      </w:r>
      <w:r w:rsidRPr="007D5903">
        <w:rPr>
          <w:sz w:val="28"/>
          <w:szCs w:val="28"/>
        </w:rPr>
        <w:t>анализируют итоги текущей и промежуточной аттестации</w:t>
      </w:r>
    </w:p>
    <w:p w:rsidR="0055106A" w:rsidRPr="007D5903" w:rsidRDefault="0055106A" w:rsidP="00E7608D">
      <w:pPr>
        <w:pStyle w:val="Default"/>
        <w:spacing w:after="36"/>
        <w:ind w:firstLine="851"/>
        <w:jc w:val="both"/>
        <w:rPr>
          <w:sz w:val="28"/>
          <w:szCs w:val="28"/>
        </w:rPr>
      </w:pPr>
      <w:r>
        <w:rPr>
          <w:sz w:val="28"/>
          <w:szCs w:val="28"/>
        </w:rPr>
        <w:t>- корректирует списки студентов о переводе их на следующий курс</w:t>
      </w:r>
    </w:p>
    <w:p w:rsidR="0055106A" w:rsidRPr="007D5903" w:rsidRDefault="0055106A" w:rsidP="00E7608D">
      <w:pPr>
        <w:pStyle w:val="Default"/>
        <w:ind w:firstLine="851"/>
        <w:jc w:val="both"/>
        <w:rPr>
          <w:sz w:val="28"/>
          <w:szCs w:val="28"/>
        </w:rPr>
      </w:pPr>
      <w:r>
        <w:rPr>
          <w:sz w:val="28"/>
          <w:szCs w:val="28"/>
        </w:rPr>
        <w:t xml:space="preserve">- </w:t>
      </w:r>
      <w:r w:rsidRPr="007D5903">
        <w:rPr>
          <w:sz w:val="28"/>
          <w:szCs w:val="28"/>
        </w:rPr>
        <w:t>провод</w:t>
      </w:r>
      <w:r>
        <w:rPr>
          <w:sz w:val="28"/>
          <w:szCs w:val="28"/>
        </w:rPr>
        <w:t>и</w:t>
      </w:r>
      <w:r w:rsidRPr="007D5903">
        <w:rPr>
          <w:sz w:val="28"/>
          <w:szCs w:val="28"/>
        </w:rPr>
        <w:t xml:space="preserve">т воспитательную работу с неуспевающими студентами и их родителями. </w:t>
      </w:r>
    </w:p>
    <w:p w:rsidR="007D5903" w:rsidRPr="007D5903" w:rsidRDefault="0057540E" w:rsidP="00E7608D">
      <w:pPr>
        <w:pStyle w:val="Default"/>
        <w:ind w:firstLine="851"/>
        <w:jc w:val="both"/>
        <w:rPr>
          <w:sz w:val="28"/>
          <w:szCs w:val="28"/>
        </w:rPr>
      </w:pPr>
      <w:r>
        <w:rPr>
          <w:sz w:val="28"/>
          <w:szCs w:val="28"/>
        </w:rPr>
        <w:t>6.4</w:t>
      </w:r>
      <w:r w:rsidR="0055106A">
        <w:rPr>
          <w:sz w:val="28"/>
          <w:szCs w:val="28"/>
        </w:rPr>
        <w:t xml:space="preserve">. </w:t>
      </w:r>
      <w:r w:rsidR="007D5903" w:rsidRPr="007D5903">
        <w:rPr>
          <w:sz w:val="28"/>
          <w:szCs w:val="28"/>
        </w:rPr>
        <w:t xml:space="preserve">Секретарь учебной части: </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готов</w:t>
      </w:r>
      <w:r>
        <w:rPr>
          <w:sz w:val="28"/>
          <w:szCs w:val="28"/>
        </w:rPr>
        <w:t>и</w:t>
      </w:r>
      <w:r w:rsidR="007D5903" w:rsidRPr="007D5903">
        <w:rPr>
          <w:sz w:val="28"/>
          <w:szCs w:val="28"/>
        </w:rPr>
        <w:t>т к сессии зачётные  книжки,  проверя</w:t>
      </w:r>
      <w:r>
        <w:rPr>
          <w:sz w:val="28"/>
          <w:szCs w:val="28"/>
        </w:rPr>
        <w:t>ет их оформление</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формиру</w:t>
      </w:r>
      <w:r w:rsidR="0055106A">
        <w:rPr>
          <w:sz w:val="28"/>
          <w:szCs w:val="28"/>
        </w:rPr>
        <w:t>е</w:t>
      </w:r>
      <w:r w:rsidR="007D5903" w:rsidRPr="007D5903">
        <w:rPr>
          <w:sz w:val="28"/>
          <w:szCs w:val="28"/>
        </w:rPr>
        <w:t>т атте</w:t>
      </w:r>
      <w:r>
        <w:rPr>
          <w:sz w:val="28"/>
          <w:szCs w:val="28"/>
        </w:rPr>
        <w:t>стационные ведомости по группам</w:t>
      </w:r>
      <w:r w:rsidR="007D5903" w:rsidRPr="007D5903">
        <w:rPr>
          <w:sz w:val="28"/>
          <w:szCs w:val="28"/>
        </w:rPr>
        <w:t xml:space="preserve"> </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выда</w:t>
      </w:r>
      <w:r w:rsidR="0055106A">
        <w:rPr>
          <w:sz w:val="28"/>
          <w:szCs w:val="28"/>
        </w:rPr>
        <w:t>е</w:t>
      </w:r>
      <w:r w:rsidR="007D5903" w:rsidRPr="007D5903">
        <w:rPr>
          <w:sz w:val="28"/>
          <w:szCs w:val="28"/>
        </w:rPr>
        <w:t xml:space="preserve">т </w:t>
      </w:r>
      <w:r w:rsidR="0055106A">
        <w:rPr>
          <w:sz w:val="28"/>
          <w:szCs w:val="28"/>
        </w:rPr>
        <w:t xml:space="preserve">направление </w:t>
      </w:r>
      <w:r>
        <w:rPr>
          <w:sz w:val="28"/>
          <w:szCs w:val="28"/>
        </w:rPr>
        <w:t xml:space="preserve"> на пересдачу</w:t>
      </w:r>
      <w:r w:rsidR="007D5903" w:rsidRPr="007D5903">
        <w:rPr>
          <w:sz w:val="28"/>
          <w:szCs w:val="28"/>
        </w:rPr>
        <w:t xml:space="preserve"> </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готов</w:t>
      </w:r>
      <w:r w:rsidR="0055106A">
        <w:rPr>
          <w:sz w:val="28"/>
          <w:szCs w:val="28"/>
        </w:rPr>
        <w:t>и</w:t>
      </w:r>
      <w:r w:rsidR="007D5903" w:rsidRPr="007D5903">
        <w:rPr>
          <w:sz w:val="28"/>
          <w:szCs w:val="28"/>
        </w:rPr>
        <w:t>т сводные ведо</w:t>
      </w:r>
      <w:r>
        <w:rPr>
          <w:sz w:val="28"/>
          <w:szCs w:val="28"/>
        </w:rPr>
        <w:t>мости по результатам аттестации</w:t>
      </w:r>
      <w:r w:rsidR="007D5903" w:rsidRPr="007D5903">
        <w:rPr>
          <w:sz w:val="28"/>
          <w:szCs w:val="28"/>
        </w:rPr>
        <w:t xml:space="preserve"> </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при необходимости оповеща</w:t>
      </w:r>
      <w:r w:rsidR="0055106A">
        <w:rPr>
          <w:sz w:val="28"/>
          <w:szCs w:val="28"/>
        </w:rPr>
        <w:t>е</w:t>
      </w:r>
      <w:r w:rsidR="007D5903" w:rsidRPr="007D5903">
        <w:rPr>
          <w:sz w:val="28"/>
          <w:szCs w:val="28"/>
        </w:rPr>
        <w:t>т участников аттес</w:t>
      </w:r>
      <w:r>
        <w:rPr>
          <w:sz w:val="28"/>
          <w:szCs w:val="28"/>
        </w:rPr>
        <w:t>тации об изменениях расписания</w:t>
      </w:r>
    </w:p>
    <w:p w:rsidR="007D5903" w:rsidRPr="007D5903" w:rsidRDefault="0057540E" w:rsidP="00E7608D">
      <w:pPr>
        <w:pStyle w:val="Default"/>
        <w:spacing w:after="36"/>
        <w:ind w:firstLine="851"/>
        <w:jc w:val="both"/>
        <w:rPr>
          <w:sz w:val="28"/>
          <w:szCs w:val="28"/>
        </w:rPr>
      </w:pPr>
      <w:r>
        <w:rPr>
          <w:sz w:val="28"/>
          <w:szCs w:val="28"/>
        </w:rPr>
        <w:t xml:space="preserve">- </w:t>
      </w:r>
      <w:r w:rsidR="007D5903" w:rsidRPr="007D5903">
        <w:rPr>
          <w:sz w:val="28"/>
          <w:szCs w:val="28"/>
        </w:rPr>
        <w:t>готов</w:t>
      </w:r>
      <w:r>
        <w:rPr>
          <w:sz w:val="28"/>
          <w:szCs w:val="28"/>
        </w:rPr>
        <w:t>и</w:t>
      </w:r>
      <w:r w:rsidR="007D5903" w:rsidRPr="007D5903">
        <w:rPr>
          <w:sz w:val="28"/>
          <w:szCs w:val="28"/>
        </w:rPr>
        <w:t>т списки студентов для приказ</w:t>
      </w:r>
      <w:r>
        <w:rPr>
          <w:sz w:val="28"/>
          <w:szCs w:val="28"/>
        </w:rPr>
        <w:t>а о переводе на следующий курс</w:t>
      </w:r>
    </w:p>
    <w:p w:rsidR="00DE0AAA" w:rsidRPr="00B77BED" w:rsidRDefault="007D5903" w:rsidP="00E7608D">
      <w:pPr>
        <w:pStyle w:val="Default"/>
        <w:ind w:firstLine="851"/>
        <w:jc w:val="both"/>
      </w:pPr>
      <w:r w:rsidRPr="00B77BED">
        <w:t>.</w:t>
      </w:r>
    </w:p>
    <w:sectPr w:rsidR="00DE0AAA" w:rsidRPr="00B77BED" w:rsidSect="00AA23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C9" w:rsidRDefault="007702C9" w:rsidP="00C42F54">
      <w:pPr>
        <w:spacing w:after="0" w:line="240" w:lineRule="auto"/>
      </w:pPr>
      <w:r>
        <w:separator/>
      </w:r>
    </w:p>
  </w:endnote>
  <w:endnote w:type="continuationSeparator" w:id="0">
    <w:p w:rsidR="007702C9" w:rsidRDefault="007702C9" w:rsidP="00C4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0534"/>
      <w:docPartObj>
        <w:docPartGallery w:val="Page Numbers (Bottom of Page)"/>
        <w:docPartUnique/>
      </w:docPartObj>
    </w:sdtPr>
    <w:sdtContent>
      <w:p w:rsidR="00B9322B" w:rsidRDefault="00A91EBC">
        <w:pPr>
          <w:pStyle w:val="a7"/>
        </w:pPr>
        <w:r>
          <w:fldChar w:fldCharType="begin"/>
        </w:r>
        <w:r w:rsidR="009C3681">
          <w:instrText xml:space="preserve"> PAGE   \* MERGEFORMAT </w:instrText>
        </w:r>
        <w:r>
          <w:fldChar w:fldCharType="separate"/>
        </w:r>
        <w:r w:rsidR="00B167C9">
          <w:rPr>
            <w:noProof/>
          </w:rPr>
          <w:t>1</w:t>
        </w:r>
        <w:r>
          <w:rPr>
            <w:noProof/>
          </w:rPr>
          <w:fldChar w:fldCharType="end"/>
        </w:r>
      </w:p>
    </w:sdtContent>
  </w:sdt>
  <w:p w:rsidR="00B9322B" w:rsidRDefault="00B932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C9" w:rsidRDefault="007702C9" w:rsidP="00C42F54">
      <w:pPr>
        <w:spacing w:after="0" w:line="240" w:lineRule="auto"/>
      </w:pPr>
      <w:r>
        <w:separator/>
      </w:r>
    </w:p>
  </w:footnote>
  <w:footnote w:type="continuationSeparator" w:id="0">
    <w:p w:rsidR="007702C9" w:rsidRDefault="007702C9" w:rsidP="00C42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624"/>
    <w:multiLevelType w:val="multilevel"/>
    <w:tmpl w:val="243422B0"/>
    <w:lvl w:ilvl="0">
      <w:start w:val="3"/>
      <w:numFmt w:val="decimal"/>
      <w:lvlText w:val="%1."/>
      <w:lvlJc w:val="left"/>
      <w:pPr>
        <w:ind w:left="450" w:hanging="450"/>
      </w:pPr>
      <w:rPr>
        <w:rFonts w:hint="default"/>
      </w:rPr>
    </w:lvl>
    <w:lvl w:ilvl="1">
      <w:start w:val="1"/>
      <w:numFmt w:val="decimal"/>
      <w:lvlText w:val="%1.%2."/>
      <w:lvlJc w:val="left"/>
      <w:pPr>
        <w:ind w:left="1640" w:hanging="7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5120" w:hanging="144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7320" w:hanging="180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1">
    <w:nsid w:val="049B5A13"/>
    <w:multiLevelType w:val="multilevel"/>
    <w:tmpl w:val="CB562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C6EDB"/>
    <w:multiLevelType w:val="multilevel"/>
    <w:tmpl w:val="0D944F32"/>
    <w:lvl w:ilvl="0">
      <w:start w:val="1"/>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C7A4795"/>
    <w:multiLevelType w:val="multilevel"/>
    <w:tmpl w:val="B31CDB5E"/>
    <w:lvl w:ilvl="0">
      <w:start w:val="4"/>
      <w:numFmt w:val="decimal"/>
      <w:lvlText w:val="%1."/>
      <w:lvlJc w:val="left"/>
      <w:pPr>
        <w:ind w:left="360" w:hanging="360"/>
      </w:pPr>
      <w:rPr>
        <w:rFonts w:hint="default"/>
      </w:rPr>
    </w:lvl>
    <w:lvl w:ilvl="1">
      <w:start w:val="10"/>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DBF157B"/>
    <w:multiLevelType w:val="multilevel"/>
    <w:tmpl w:val="6AE682A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9"/>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F27E1"/>
    <w:multiLevelType w:val="hybridMultilevel"/>
    <w:tmpl w:val="CDB4E88E"/>
    <w:lvl w:ilvl="0" w:tplc="10B656D8">
      <w:start w:val="1"/>
      <w:numFmt w:val="bullet"/>
      <w:lvlText w:val=""/>
      <w:lvlJc w:val="left"/>
      <w:pPr>
        <w:tabs>
          <w:tab w:val="num" w:pos="1428"/>
        </w:tabs>
        <w:ind w:left="1428" w:hanging="360"/>
      </w:pPr>
      <w:rPr>
        <w:rFonts w:ascii="Symbol" w:hAnsi="Symbol" w:hint="default"/>
        <w:color w:val="00000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CF66C45"/>
    <w:multiLevelType w:val="multilevel"/>
    <w:tmpl w:val="15A0E744"/>
    <w:lvl w:ilvl="0">
      <w:start w:val="1"/>
      <w:numFmt w:val="decimal"/>
      <w:lvlText w:val="1.%1."/>
      <w:lvlJc w:val="left"/>
      <w:rPr>
        <w:rFonts w:ascii="Times New Roman" w:eastAsia="Lucida Sans Unicode" w:hAnsi="Times New Roman" w:cs="Times New Roman" w:hint="default"/>
        <w:b w:val="0"/>
        <w:bCs w:val="0"/>
        <w:i w:val="0"/>
        <w:iCs w:val="0"/>
        <w:smallCaps w:val="0"/>
        <w:strike w:val="0"/>
        <w:color w:val="000000"/>
        <w:spacing w:val="-9"/>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5D7E02"/>
    <w:multiLevelType w:val="multilevel"/>
    <w:tmpl w:val="CBC4AE7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3B25C0"/>
    <w:multiLevelType w:val="hybridMultilevel"/>
    <w:tmpl w:val="87C63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53F7F"/>
    <w:multiLevelType w:val="hybridMultilevel"/>
    <w:tmpl w:val="584CE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DA56C23"/>
    <w:multiLevelType w:val="hybridMultilevel"/>
    <w:tmpl w:val="8C7C14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09E03F4"/>
    <w:multiLevelType w:val="multilevel"/>
    <w:tmpl w:val="914A54E6"/>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100C27"/>
    <w:multiLevelType w:val="multilevel"/>
    <w:tmpl w:val="DB9437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217959"/>
    <w:multiLevelType w:val="hybridMultilevel"/>
    <w:tmpl w:val="47641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283734"/>
    <w:multiLevelType w:val="multilevel"/>
    <w:tmpl w:val="7CE24A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5B1AD1"/>
    <w:multiLevelType w:val="hybridMultilevel"/>
    <w:tmpl w:val="E01E67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7B4105B"/>
    <w:multiLevelType w:val="multilevel"/>
    <w:tmpl w:val="6424515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812DB3"/>
    <w:multiLevelType w:val="multilevel"/>
    <w:tmpl w:val="52AAB47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171829"/>
    <w:multiLevelType w:val="multilevel"/>
    <w:tmpl w:val="E11442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7"/>
  </w:num>
  <w:num w:numId="4">
    <w:abstractNumId w:val="18"/>
  </w:num>
  <w:num w:numId="5">
    <w:abstractNumId w:val="1"/>
  </w:num>
  <w:num w:numId="6">
    <w:abstractNumId w:val="2"/>
  </w:num>
  <w:num w:numId="7">
    <w:abstractNumId w:val="0"/>
  </w:num>
  <w:num w:numId="8">
    <w:abstractNumId w:val="7"/>
  </w:num>
  <w:num w:numId="9">
    <w:abstractNumId w:val="11"/>
  </w:num>
  <w:num w:numId="10">
    <w:abstractNumId w:val="14"/>
  </w:num>
  <w:num w:numId="11">
    <w:abstractNumId w:val="12"/>
  </w:num>
  <w:num w:numId="12">
    <w:abstractNumId w:val="3"/>
  </w:num>
  <w:num w:numId="13">
    <w:abstractNumId w:val="5"/>
  </w:num>
  <w:num w:numId="14">
    <w:abstractNumId w:val="15"/>
  </w:num>
  <w:num w:numId="15">
    <w:abstractNumId w:val="9"/>
  </w:num>
  <w:num w:numId="16">
    <w:abstractNumId w:val="8"/>
  </w:num>
  <w:num w:numId="17">
    <w:abstractNumId w:val="13"/>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A9132D"/>
    <w:rsid w:val="00016AD2"/>
    <w:rsid w:val="00040ED4"/>
    <w:rsid w:val="000B3E26"/>
    <w:rsid w:val="000C482C"/>
    <w:rsid w:val="000E3B59"/>
    <w:rsid w:val="00111E15"/>
    <w:rsid w:val="00125DBB"/>
    <w:rsid w:val="0014649C"/>
    <w:rsid w:val="001964A2"/>
    <w:rsid w:val="001D2A39"/>
    <w:rsid w:val="00243171"/>
    <w:rsid w:val="00264E79"/>
    <w:rsid w:val="00277130"/>
    <w:rsid w:val="002D42D8"/>
    <w:rsid w:val="00312689"/>
    <w:rsid w:val="00345EA6"/>
    <w:rsid w:val="003610D7"/>
    <w:rsid w:val="00367D81"/>
    <w:rsid w:val="003F29AE"/>
    <w:rsid w:val="00406AF6"/>
    <w:rsid w:val="00434417"/>
    <w:rsid w:val="004947AE"/>
    <w:rsid w:val="004A7F23"/>
    <w:rsid w:val="004D729F"/>
    <w:rsid w:val="005127EB"/>
    <w:rsid w:val="0055106A"/>
    <w:rsid w:val="005656EA"/>
    <w:rsid w:val="00572AD6"/>
    <w:rsid w:val="0057540E"/>
    <w:rsid w:val="005C385E"/>
    <w:rsid w:val="005D13CB"/>
    <w:rsid w:val="005D47CD"/>
    <w:rsid w:val="005F7D22"/>
    <w:rsid w:val="0061177E"/>
    <w:rsid w:val="006278BA"/>
    <w:rsid w:val="00636713"/>
    <w:rsid w:val="00657643"/>
    <w:rsid w:val="00673D03"/>
    <w:rsid w:val="006801D8"/>
    <w:rsid w:val="00695CAC"/>
    <w:rsid w:val="00697747"/>
    <w:rsid w:val="006C081D"/>
    <w:rsid w:val="006C7890"/>
    <w:rsid w:val="006D6025"/>
    <w:rsid w:val="006E42A9"/>
    <w:rsid w:val="006F7BA4"/>
    <w:rsid w:val="007146EC"/>
    <w:rsid w:val="007702C9"/>
    <w:rsid w:val="007D5903"/>
    <w:rsid w:val="007D72D6"/>
    <w:rsid w:val="00813647"/>
    <w:rsid w:val="00862B0C"/>
    <w:rsid w:val="00893FC5"/>
    <w:rsid w:val="008F1E0D"/>
    <w:rsid w:val="009126EE"/>
    <w:rsid w:val="00975E1A"/>
    <w:rsid w:val="009B0C42"/>
    <w:rsid w:val="009B3166"/>
    <w:rsid w:val="009C3681"/>
    <w:rsid w:val="009D050D"/>
    <w:rsid w:val="009E4124"/>
    <w:rsid w:val="009E4BD4"/>
    <w:rsid w:val="00A039A8"/>
    <w:rsid w:val="00A332E4"/>
    <w:rsid w:val="00A73AD0"/>
    <w:rsid w:val="00A8238D"/>
    <w:rsid w:val="00A84968"/>
    <w:rsid w:val="00A9132D"/>
    <w:rsid w:val="00A91EBC"/>
    <w:rsid w:val="00AA236A"/>
    <w:rsid w:val="00AC50D4"/>
    <w:rsid w:val="00B1582B"/>
    <w:rsid w:val="00B167C9"/>
    <w:rsid w:val="00B40705"/>
    <w:rsid w:val="00B51F58"/>
    <w:rsid w:val="00B77BED"/>
    <w:rsid w:val="00B9322B"/>
    <w:rsid w:val="00BA27C1"/>
    <w:rsid w:val="00BB33C6"/>
    <w:rsid w:val="00BB4F05"/>
    <w:rsid w:val="00C42F54"/>
    <w:rsid w:val="00CB7B47"/>
    <w:rsid w:val="00CF2544"/>
    <w:rsid w:val="00CF3727"/>
    <w:rsid w:val="00D150D0"/>
    <w:rsid w:val="00D6790F"/>
    <w:rsid w:val="00D97721"/>
    <w:rsid w:val="00DA0B41"/>
    <w:rsid w:val="00DC5BFA"/>
    <w:rsid w:val="00DE0AAA"/>
    <w:rsid w:val="00E069D2"/>
    <w:rsid w:val="00E078B6"/>
    <w:rsid w:val="00E7608D"/>
    <w:rsid w:val="00EB2AA7"/>
    <w:rsid w:val="00EF2B5F"/>
    <w:rsid w:val="00F21096"/>
    <w:rsid w:val="00F2148E"/>
    <w:rsid w:val="00F25C12"/>
    <w:rsid w:val="00F51D56"/>
    <w:rsid w:val="00F732D4"/>
    <w:rsid w:val="00F75625"/>
    <w:rsid w:val="00F916E5"/>
    <w:rsid w:val="00FB2950"/>
    <w:rsid w:val="00FD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3D03"/>
    <w:rPr>
      <w:rFonts w:ascii="Times New Roman" w:eastAsia="Times New Roman" w:hAnsi="Times New Roman" w:cs="Times New Roman"/>
      <w:b/>
      <w:bCs/>
      <w:spacing w:val="11"/>
      <w:sz w:val="20"/>
      <w:szCs w:val="20"/>
      <w:shd w:val="clear" w:color="auto" w:fill="FFFFFF"/>
    </w:rPr>
  </w:style>
  <w:style w:type="character" w:customStyle="1" w:styleId="a3">
    <w:name w:val="Основной текст_"/>
    <w:basedOn w:val="a0"/>
    <w:link w:val="1"/>
    <w:rsid w:val="00673D03"/>
    <w:rPr>
      <w:rFonts w:ascii="Lucida Sans Unicode" w:eastAsia="Lucida Sans Unicode" w:hAnsi="Lucida Sans Unicode" w:cs="Lucida Sans Unicode"/>
      <w:spacing w:val="-9"/>
      <w:sz w:val="19"/>
      <w:szCs w:val="19"/>
      <w:shd w:val="clear" w:color="auto" w:fill="FFFFFF"/>
    </w:rPr>
  </w:style>
  <w:style w:type="character" w:customStyle="1" w:styleId="4">
    <w:name w:val="Основной текст (4)_"/>
    <w:basedOn w:val="a0"/>
    <w:link w:val="40"/>
    <w:rsid w:val="00673D03"/>
    <w:rPr>
      <w:rFonts w:ascii="Times New Roman" w:eastAsia="Times New Roman" w:hAnsi="Times New Roman" w:cs="Times New Roman"/>
      <w:spacing w:val="3"/>
      <w:sz w:val="20"/>
      <w:szCs w:val="20"/>
      <w:shd w:val="clear" w:color="auto" w:fill="FFFFFF"/>
    </w:rPr>
  </w:style>
  <w:style w:type="paragraph" w:customStyle="1" w:styleId="20">
    <w:name w:val="Основной текст (2)"/>
    <w:basedOn w:val="a"/>
    <w:link w:val="2"/>
    <w:rsid w:val="00673D03"/>
    <w:pPr>
      <w:widowControl w:val="0"/>
      <w:shd w:val="clear" w:color="auto" w:fill="FFFFFF"/>
      <w:spacing w:after="120" w:line="0" w:lineRule="atLeast"/>
      <w:ind w:firstLine="820"/>
      <w:jc w:val="both"/>
    </w:pPr>
    <w:rPr>
      <w:rFonts w:ascii="Times New Roman" w:eastAsia="Times New Roman" w:hAnsi="Times New Roman" w:cs="Times New Roman"/>
      <w:b/>
      <w:bCs/>
      <w:spacing w:val="11"/>
      <w:sz w:val="20"/>
      <w:szCs w:val="20"/>
    </w:rPr>
  </w:style>
  <w:style w:type="paragraph" w:customStyle="1" w:styleId="1">
    <w:name w:val="Основной текст1"/>
    <w:basedOn w:val="a"/>
    <w:link w:val="a3"/>
    <w:rsid w:val="00673D03"/>
    <w:pPr>
      <w:widowControl w:val="0"/>
      <w:shd w:val="clear" w:color="auto" w:fill="FFFFFF"/>
      <w:spacing w:after="0" w:line="394" w:lineRule="exact"/>
      <w:jc w:val="both"/>
    </w:pPr>
    <w:rPr>
      <w:rFonts w:ascii="Lucida Sans Unicode" w:eastAsia="Lucida Sans Unicode" w:hAnsi="Lucida Sans Unicode" w:cs="Lucida Sans Unicode"/>
      <w:spacing w:val="-9"/>
      <w:sz w:val="19"/>
      <w:szCs w:val="19"/>
    </w:rPr>
  </w:style>
  <w:style w:type="paragraph" w:customStyle="1" w:styleId="40">
    <w:name w:val="Основной текст (4)"/>
    <w:basedOn w:val="a"/>
    <w:link w:val="4"/>
    <w:rsid w:val="00673D03"/>
    <w:pPr>
      <w:widowControl w:val="0"/>
      <w:shd w:val="clear" w:color="auto" w:fill="FFFFFF"/>
      <w:spacing w:after="180" w:line="379" w:lineRule="exact"/>
      <w:jc w:val="both"/>
    </w:pPr>
    <w:rPr>
      <w:rFonts w:ascii="Times New Roman" w:eastAsia="Times New Roman" w:hAnsi="Times New Roman" w:cs="Times New Roman"/>
      <w:spacing w:val="3"/>
      <w:sz w:val="20"/>
      <w:szCs w:val="20"/>
    </w:rPr>
  </w:style>
  <w:style w:type="character" w:customStyle="1" w:styleId="21">
    <w:name w:val="Заголовок №2_"/>
    <w:basedOn w:val="a0"/>
    <w:link w:val="22"/>
    <w:rsid w:val="00673D03"/>
    <w:rPr>
      <w:rFonts w:ascii="Times New Roman" w:eastAsia="Times New Roman" w:hAnsi="Times New Roman" w:cs="Times New Roman"/>
      <w:spacing w:val="2"/>
      <w:sz w:val="18"/>
      <w:szCs w:val="18"/>
      <w:shd w:val="clear" w:color="auto" w:fill="FFFFFF"/>
    </w:rPr>
  </w:style>
  <w:style w:type="character" w:customStyle="1" w:styleId="ArialUnicodeMS85pt0pt">
    <w:name w:val="Основной текст + Arial Unicode MS;8;5 pt;Курсив;Интервал 0 pt"/>
    <w:basedOn w:val="a3"/>
    <w:rsid w:val="00673D03"/>
    <w:rPr>
      <w:rFonts w:ascii="Arial Unicode MS" w:eastAsia="Arial Unicode MS" w:hAnsi="Arial Unicode MS" w:cs="Arial Unicode MS"/>
      <w:i/>
      <w:iCs/>
      <w:color w:val="000000"/>
      <w:spacing w:val="0"/>
      <w:w w:val="100"/>
      <w:position w:val="0"/>
      <w:sz w:val="17"/>
      <w:szCs w:val="17"/>
      <w:shd w:val="clear" w:color="auto" w:fill="FFFFFF"/>
    </w:rPr>
  </w:style>
  <w:style w:type="paragraph" w:customStyle="1" w:styleId="22">
    <w:name w:val="Заголовок №2"/>
    <w:basedOn w:val="a"/>
    <w:link w:val="21"/>
    <w:rsid w:val="00673D03"/>
    <w:pPr>
      <w:widowControl w:val="0"/>
      <w:shd w:val="clear" w:color="auto" w:fill="FFFFFF"/>
      <w:spacing w:before="360" w:after="0" w:line="389" w:lineRule="exact"/>
      <w:ind w:firstLine="500"/>
      <w:jc w:val="both"/>
      <w:outlineLvl w:val="1"/>
    </w:pPr>
    <w:rPr>
      <w:rFonts w:ascii="Times New Roman" w:eastAsia="Times New Roman" w:hAnsi="Times New Roman" w:cs="Times New Roman"/>
      <w:spacing w:val="2"/>
      <w:sz w:val="18"/>
      <w:szCs w:val="18"/>
    </w:rPr>
  </w:style>
  <w:style w:type="character" w:customStyle="1" w:styleId="10">
    <w:name w:val="Заголовок №1_"/>
    <w:basedOn w:val="a0"/>
    <w:link w:val="11"/>
    <w:rsid w:val="00673D03"/>
    <w:rPr>
      <w:rFonts w:ascii="Times New Roman" w:eastAsia="Times New Roman" w:hAnsi="Times New Roman" w:cs="Times New Roman"/>
      <w:b/>
      <w:bCs/>
      <w:spacing w:val="5"/>
      <w:sz w:val="21"/>
      <w:szCs w:val="21"/>
      <w:shd w:val="clear" w:color="auto" w:fill="FFFFFF"/>
    </w:rPr>
  </w:style>
  <w:style w:type="character" w:customStyle="1" w:styleId="1Impact85pt0pt">
    <w:name w:val="Заголовок №1 + Impact;8;5 pt;Не полужирный;Курсив;Интервал 0 pt"/>
    <w:basedOn w:val="10"/>
    <w:rsid w:val="00673D03"/>
    <w:rPr>
      <w:rFonts w:ascii="Impact" w:eastAsia="Impact" w:hAnsi="Impact" w:cs="Impact"/>
      <w:b/>
      <w:bCs/>
      <w:i/>
      <w:iCs/>
      <w:color w:val="000000"/>
      <w:spacing w:val="0"/>
      <w:w w:val="100"/>
      <w:position w:val="0"/>
      <w:sz w:val="17"/>
      <w:szCs w:val="17"/>
      <w:shd w:val="clear" w:color="auto" w:fill="FFFFFF"/>
    </w:rPr>
  </w:style>
  <w:style w:type="paragraph" w:customStyle="1" w:styleId="11">
    <w:name w:val="Заголовок №1"/>
    <w:basedOn w:val="a"/>
    <w:link w:val="10"/>
    <w:rsid w:val="00673D03"/>
    <w:pPr>
      <w:widowControl w:val="0"/>
      <w:shd w:val="clear" w:color="auto" w:fill="FFFFFF"/>
      <w:spacing w:before="480" w:after="120" w:line="302" w:lineRule="exact"/>
      <w:ind w:firstLine="520"/>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673D03"/>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Default">
    <w:name w:val="Default"/>
    <w:rsid w:val="00A73A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semiHidden/>
    <w:unhideWhenUsed/>
    <w:rsid w:val="00C42F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2F54"/>
  </w:style>
  <w:style w:type="paragraph" w:styleId="a7">
    <w:name w:val="footer"/>
    <w:basedOn w:val="a"/>
    <w:link w:val="a8"/>
    <w:uiPriority w:val="99"/>
    <w:unhideWhenUsed/>
    <w:rsid w:val="00C42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F54"/>
  </w:style>
  <w:style w:type="table" w:styleId="a9">
    <w:name w:val="Table Grid"/>
    <w:basedOn w:val="a1"/>
    <w:uiPriority w:val="59"/>
    <w:rsid w:val="00146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C385E"/>
    <w:pPr>
      <w:widowControl w:val="0"/>
      <w:autoSpaceDE w:val="0"/>
      <w:autoSpaceDN w:val="0"/>
      <w:spacing w:after="0" w:line="240" w:lineRule="auto"/>
      <w:jc w:val="both"/>
    </w:pPr>
    <w:rPr>
      <w:rFonts w:ascii="Times New Roman" w:eastAsia="Courier New" w:hAnsi="Times New Roman" w:cs="Times New Roman"/>
      <w:b/>
      <w:bCs/>
      <w:sz w:val="20"/>
      <w:szCs w:val="20"/>
      <w:lang w:eastAsia="ru-RU"/>
    </w:rPr>
  </w:style>
  <w:style w:type="paragraph" w:styleId="aa">
    <w:name w:val="Balloon Text"/>
    <w:basedOn w:val="a"/>
    <w:link w:val="ab"/>
    <w:uiPriority w:val="99"/>
    <w:semiHidden/>
    <w:unhideWhenUsed/>
    <w:rsid w:val="005C38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385E"/>
    <w:rPr>
      <w:rFonts w:ascii="Segoe UI" w:hAnsi="Segoe UI" w:cs="Segoe UI"/>
      <w:sz w:val="18"/>
      <w:szCs w:val="18"/>
    </w:rPr>
  </w:style>
  <w:style w:type="character" w:customStyle="1" w:styleId="3">
    <w:name w:val="Основной текст (3)_"/>
    <w:basedOn w:val="a0"/>
    <w:link w:val="30"/>
    <w:rsid w:val="00345EA6"/>
    <w:rPr>
      <w:b/>
      <w:bCs/>
      <w:sz w:val="23"/>
      <w:szCs w:val="23"/>
      <w:shd w:val="clear" w:color="auto" w:fill="FFFFFF"/>
    </w:rPr>
  </w:style>
  <w:style w:type="paragraph" w:customStyle="1" w:styleId="30">
    <w:name w:val="Основной текст (3)"/>
    <w:basedOn w:val="a"/>
    <w:link w:val="3"/>
    <w:rsid w:val="00345EA6"/>
    <w:pPr>
      <w:widowControl w:val="0"/>
      <w:shd w:val="clear" w:color="auto" w:fill="FFFFFF"/>
      <w:spacing w:before="780" w:after="360" w:line="274" w:lineRule="exact"/>
      <w:ind w:hanging="1960"/>
    </w:pPr>
    <w:rPr>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НТ</cp:lastModifiedBy>
  <cp:revision>91</cp:revision>
  <cp:lastPrinted>2019-05-30T11:32:00Z</cp:lastPrinted>
  <dcterms:created xsi:type="dcterms:W3CDTF">2014-08-05T10:44:00Z</dcterms:created>
  <dcterms:modified xsi:type="dcterms:W3CDTF">2019-06-04T07:48:00Z</dcterms:modified>
</cp:coreProperties>
</file>