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95CD" w14:textId="77777777"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14:paraId="3BAF97F7" w14:textId="77777777"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14:paraId="5A65A4F0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14:paraId="0304C321" w14:textId="57956A81" w:rsidR="009F5F55" w:rsidRPr="00B90DA6" w:rsidRDefault="009F5F55" w:rsidP="009F5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14:paraId="2FB1D593" w14:textId="77777777" w:rsidTr="00DE6BD4">
        <w:tc>
          <w:tcPr>
            <w:tcW w:w="5954" w:type="dxa"/>
          </w:tcPr>
          <w:p w14:paraId="056DD938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14:paraId="6232DF68" w14:textId="2B3EBE49" w:rsidR="00DE6BD4" w:rsidRPr="00A27B0E" w:rsidRDefault="00E52A6D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B1889B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ООО «Буровые системы»</w:t>
            </w:r>
          </w:p>
          <w:p w14:paraId="39D28B82" w14:textId="2C2DD2CB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="00E52A6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814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2A6D">
              <w:rPr>
                <w:rFonts w:ascii="Times New Roman" w:hAnsi="Times New Roman"/>
                <w:color w:val="000000"/>
                <w:sz w:val="24"/>
                <w:szCs w:val="24"/>
              </w:rPr>
              <w:t>А. Поляков</w:t>
            </w:r>
          </w:p>
          <w:p w14:paraId="4D0C24C1" w14:textId="77777777" w:rsidR="00E52A6D" w:rsidRPr="00A27B0E" w:rsidRDefault="00E52A6D" w:rsidP="00E52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A9C">
              <w:rPr>
                <w:rFonts w:ascii="Times New Roman" w:hAnsi="Times New Roman"/>
                <w:sz w:val="24"/>
                <w:szCs w:val="24"/>
              </w:rPr>
              <w:t>29 июля 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3ED4F7" w14:textId="65A38402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7CE04C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7B591E9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14:paraId="7BAB6A5D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14:paraId="7A1C6000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14:paraId="2D9BE7B2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14:paraId="51146FB4" w14:textId="08712F9B" w:rsidR="00DE6BD4" w:rsidRPr="00A27B0E" w:rsidRDefault="00E52A6D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A9C">
              <w:rPr>
                <w:rFonts w:ascii="Times New Roman" w:hAnsi="Times New Roman"/>
                <w:sz w:val="24"/>
                <w:szCs w:val="24"/>
              </w:rPr>
              <w:t>29 июля 2022 г.</w:t>
            </w:r>
          </w:p>
          <w:p w14:paraId="180E36A4" w14:textId="77777777"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1DEA49" w14:textId="77777777" w:rsidR="00DE6BD4" w:rsidRPr="00A27B0E" w:rsidRDefault="00DE6BD4" w:rsidP="009F5F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45B4756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C8D67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59761E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15449A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F58A68" w14:textId="5043FF2C"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ОСНОВНАЯ ПРОФЕССИОНАЛЬНАЯ ОБРАЗОВАТЕЛЬНАЯ ПРОГРАММА СРЕДНЕГО ПРОФЕССИОНАЛЬНОГО ОБРАЗОВАНИЯ (ПРОГРАММА ПОДГОТОВКИ СПЕЦИАЛИСТОВ СРЕДНЕГО ЗВЕНА) </w:t>
      </w:r>
    </w:p>
    <w:p w14:paraId="79CB960A" w14:textId="77777777"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247EACE" w14:textId="77777777"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C07AD56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14:paraId="7D91A789" w14:textId="77777777" w:rsidR="0078619C" w:rsidRPr="00B90DA6" w:rsidRDefault="0078619C" w:rsidP="0078619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21.02.02 Бурение нефтяных и газовых скважин</w:t>
      </w:r>
    </w:p>
    <w:p w14:paraId="57D5372B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9B244F7" w14:textId="319DE24E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</w:t>
      </w:r>
      <w:r w:rsidR="00B12028" w:rsidRPr="00B90DA6">
        <w:rPr>
          <w:rFonts w:ascii="Times New Roman" w:hAnsi="Times New Roman"/>
          <w:b/>
          <w:i/>
          <w:sz w:val="28"/>
          <w:szCs w:val="28"/>
        </w:rPr>
        <w:t>базовой подготовки</w:t>
      </w:r>
      <w:r w:rsidRPr="00B90D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70C7120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14:paraId="735CB7B5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0087D9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14:paraId="7A687BA7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14:paraId="155C9E1F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2AC6D5" w14:textId="77777777"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1A9C5E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ED8476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F7331" w14:textId="77777777"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2EDD9" w14:textId="0EBB8328" w:rsidR="0078619C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A35D76" w14:textId="188C6A1B" w:rsidR="009F5F55" w:rsidRDefault="009F5F55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CF3A2A" w14:textId="71144B85" w:rsidR="009F5F55" w:rsidRDefault="009F5F55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20F2D" w14:textId="61F1B50A" w:rsidR="009F5F55" w:rsidRDefault="009F5F55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BB1AC6" w14:textId="6CB1BD96" w:rsidR="009F5F55" w:rsidRDefault="009F5F55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30AD1" w14:textId="77777777" w:rsidR="009F5F55" w:rsidRPr="00B90DA6" w:rsidRDefault="009F5F55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C50353" w14:textId="0D227FA3" w:rsidR="0078619C" w:rsidRPr="00E52A6D" w:rsidRDefault="0078619C" w:rsidP="00E52A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</w:t>
      </w:r>
      <w:r w:rsidR="00E52A6D">
        <w:rPr>
          <w:rFonts w:ascii="Times New Roman" w:hAnsi="Times New Roman"/>
          <w:b/>
          <w:sz w:val="28"/>
          <w:szCs w:val="28"/>
        </w:rPr>
        <w:t>22</w:t>
      </w:r>
      <w:r w:rsidRPr="00B90DA6">
        <w:rPr>
          <w:rFonts w:ascii="Times New Roman" w:hAnsi="Times New Roman"/>
          <w:b/>
          <w:sz w:val="28"/>
          <w:szCs w:val="28"/>
        </w:rPr>
        <w:t xml:space="preserve"> г.</w:t>
      </w:r>
    </w:p>
    <w:p w14:paraId="311D5C32" w14:textId="77777777"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lastRenderedPageBreak/>
        <w:t>РАССМОТРЕНА</w:t>
      </w:r>
    </w:p>
    <w:p w14:paraId="4E66CA39" w14:textId="77777777"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14:paraId="5868C14D" w14:textId="56E993F0" w:rsidR="0078619C" w:rsidRPr="00B90DA6" w:rsidRDefault="00E52A6D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>
        <w:rPr>
          <w:rFonts w:ascii="Times New Roman" w:hAnsi="Times New Roman"/>
          <w:sz w:val="28"/>
          <w:szCs w:val="28"/>
        </w:rPr>
        <w:t>29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Pr="00034A9C">
        <w:rPr>
          <w:rFonts w:ascii="Times New Roman" w:hAnsi="Times New Roman"/>
          <w:sz w:val="24"/>
          <w:szCs w:val="24"/>
        </w:rPr>
        <w:t>июля 2022</w:t>
      </w:r>
      <w:r w:rsidRPr="00B90DA6">
        <w:rPr>
          <w:rFonts w:ascii="Times New Roman" w:hAnsi="Times New Roman"/>
          <w:sz w:val="28"/>
          <w:szCs w:val="28"/>
        </w:rPr>
        <w:t xml:space="preserve"> г.</w:t>
      </w:r>
      <w:r w:rsidR="0078619C" w:rsidRPr="00B90DA6">
        <w:rPr>
          <w:rFonts w:ascii="Times New Roman" w:hAnsi="Times New Roman"/>
          <w:sz w:val="28"/>
          <w:szCs w:val="28"/>
        </w:rPr>
        <w:t xml:space="preserve"> </w:t>
      </w:r>
    </w:p>
    <w:p w14:paraId="45CC8396" w14:textId="77777777"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E0D873" w14:textId="77777777"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DC8E24" w14:textId="77777777"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45D72A" w14:textId="1AB80273" w:rsidR="0078619C" w:rsidRPr="00E52A6D" w:rsidRDefault="0078619C" w:rsidP="0078619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="00B12028" w:rsidRPr="009F5F55">
        <w:rPr>
          <w:rFonts w:ascii="Times New Roman" w:hAnsi="Times New Roman"/>
          <w:b/>
          <w:sz w:val="28"/>
          <w:szCs w:val="28"/>
        </w:rPr>
        <w:t>21.02.02 Бурение</w:t>
      </w:r>
      <w:r w:rsidRPr="009F5F55">
        <w:rPr>
          <w:rFonts w:ascii="Times New Roman" w:hAnsi="Times New Roman"/>
          <w:b/>
          <w:sz w:val="28"/>
          <w:szCs w:val="28"/>
        </w:rPr>
        <w:t xml:space="preserve"> нефтяных и газовых </w:t>
      </w:r>
      <w:r w:rsidR="00B12028" w:rsidRPr="009F5F55">
        <w:rPr>
          <w:rFonts w:ascii="Times New Roman" w:hAnsi="Times New Roman"/>
          <w:b/>
          <w:sz w:val="28"/>
          <w:szCs w:val="28"/>
        </w:rPr>
        <w:t>скважин</w:t>
      </w:r>
      <w:r w:rsidR="00B12028" w:rsidRPr="00E52A6D">
        <w:rPr>
          <w:rFonts w:ascii="Times New Roman" w:hAnsi="Times New Roman"/>
          <w:sz w:val="28"/>
          <w:szCs w:val="28"/>
        </w:rPr>
        <w:t xml:space="preserve"> разработана</w:t>
      </w:r>
      <w:r w:rsidRPr="00E52A6D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(далее - </w:t>
      </w:r>
      <w:r w:rsidR="00B12028" w:rsidRPr="00E52A6D">
        <w:rPr>
          <w:rFonts w:ascii="Times New Roman" w:hAnsi="Times New Roman"/>
          <w:sz w:val="28"/>
          <w:szCs w:val="28"/>
        </w:rPr>
        <w:t>СПО) Бурение</w:t>
      </w:r>
      <w:r w:rsidRPr="009F5F55">
        <w:rPr>
          <w:rFonts w:ascii="Times New Roman" w:hAnsi="Times New Roman"/>
          <w:b/>
          <w:sz w:val="28"/>
          <w:szCs w:val="28"/>
        </w:rPr>
        <w:t xml:space="preserve"> нефтяных и газовых </w:t>
      </w:r>
      <w:r w:rsidR="00B12028" w:rsidRPr="009F5F55">
        <w:rPr>
          <w:rFonts w:ascii="Times New Roman" w:hAnsi="Times New Roman"/>
          <w:b/>
          <w:sz w:val="28"/>
          <w:szCs w:val="28"/>
        </w:rPr>
        <w:t>скважин</w:t>
      </w:r>
      <w:r w:rsidR="00B12028" w:rsidRPr="00E52A6D">
        <w:rPr>
          <w:rFonts w:ascii="Times New Roman" w:hAnsi="Times New Roman"/>
          <w:sz w:val="28"/>
          <w:szCs w:val="28"/>
        </w:rPr>
        <w:t xml:space="preserve"> (базовой подготовки</w:t>
      </w:r>
      <w:r w:rsidRPr="00E52A6D">
        <w:rPr>
          <w:rFonts w:ascii="Times New Roman" w:hAnsi="Times New Roman"/>
          <w:sz w:val="28"/>
          <w:szCs w:val="28"/>
        </w:rPr>
        <w:t>).</w:t>
      </w:r>
    </w:p>
    <w:p w14:paraId="5B5C4929" w14:textId="77777777"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14:paraId="7E6FA11A" w14:textId="77777777"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B846247" w14:textId="77777777"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0BAECC6" w14:textId="77777777"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1A3D7F" w14:textId="77777777"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14:paraId="2FB61B9C" w14:textId="77777777"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14:paraId="784E0DC7" w14:textId="77777777"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14:paraId="657390E3" w14:textId="77777777"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1D8A4F93" w14:textId="77777777"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1B7E96" w14:textId="77777777"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FD42592" w14:textId="77777777"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8B22D26" w14:textId="77777777"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7B0637" w14:textId="77777777"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8AA25AE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2743272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EBFF5AA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4041B7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D25FAD8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1529DA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7F373EC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1B31BDF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F410CA8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D8F7048" w14:textId="77777777"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7C59D9" w14:textId="3BE85087" w:rsidR="00392E53" w:rsidRPr="0052062C" w:rsidRDefault="00392E53" w:rsidP="0052062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B8FA1C4" w14:textId="77777777" w:rsidR="00392E53" w:rsidRDefault="00392E53" w:rsidP="00392E5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14:paraId="103D9E11" w14:textId="77777777" w:rsidR="00392E53" w:rsidRDefault="00392E53" w:rsidP="00392E53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1"/>
        <w:gridCol w:w="476"/>
      </w:tblGrid>
      <w:tr w:rsidR="00392E53" w:rsidRPr="00FB69A4" w14:paraId="4D4720EE" w14:textId="77777777" w:rsidTr="009F5F55">
        <w:tc>
          <w:tcPr>
            <w:tcW w:w="9161" w:type="dxa"/>
          </w:tcPr>
          <w:p w14:paraId="26E5BF0E" w14:textId="77777777" w:rsidR="00392E53" w:rsidRPr="00FB69A4" w:rsidRDefault="00392E53" w:rsidP="00392E5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ОБЩИЕ ПОЛОЖЕНИЯ</w:t>
            </w:r>
          </w:p>
        </w:tc>
        <w:tc>
          <w:tcPr>
            <w:tcW w:w="476" w:type="dxa"/>
          </w:tcPr>
          <w:p w14:paraId="56DF3D7F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392E53" w:rsidRPr="00FB69A4" w14:paraId="63898DE4" w14:textId="77777777" w:rsidTr="009F5F55">
        <w:tc>
          <w:tcPr>
            <w:tcW w:w="9161" w:type="dxa"/>
          </w:tcPr>
          <w:p w14:paraId="3CC7249A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 Разработка программы подготовки специалистов среднего звена</w:t>
            </w:r>
          </w:p>
        </w:tc>
        <w:tc>
          <w:tcPr>
            <w:tcW w:w="476" w:type="dxa"/>
          </w:tcPr>
          <w:p w14:paraId="3ED3EF21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392E53" w:rsidRPr="00FB69A4" w14:paraId="3B5027EB" w14:textId="77777777" w:rsidTr="009F5F55">
        <w:tc>
          <w:tcPr>
            <w:tcW w:w="9161" w:type="dxa"/>
          </w:tcPr>
          <w:p w14:paraId="2F1559EB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 Нормативно</w:t>
            </w: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– правовые основы разработки основной профессиональной образовательной программы</w:t>
            </w:r>
          </w:p>
        </w:tc>
        <w:tc>
          <w:tcPr>
            <w:tcW w:w="476" w:type="dxa"/>
          </w:tcPr>
          <w:p w14:paraId="61274A09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392E53" w:rsidRPr="00FB69A4" w14:paraId="0122280C" w14:textId="77777777" w:rsidTr="009F5F55">
        <w:tc>
          <w:tcPr>
            <w:tcW w:w="9161" w:type="dxa"/>
          </w:tcPr>
          <w:p w14:paraId="0D182463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1.3 </w:t>
            </w: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Нормативный срок освоения ОПОП</w:t>
            </w:r>
          </w:p>
        </w:tc>
        <w:tc>
          <w:tcPr>
            <w:tcW w:w="476" w:type="dxa"/>
          </w:tcPr>
          <w:p w14:paraId="72389E69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92E53" w:rsidRPr="00FB69A4" w14:paraId="6AF6B423" w14:textId="77777777" w:rsidTr="009F5F55">
        <w:tc>
          <w:tcPr>
            <w:tcW w:w="9161" w:type="dxa"/>
          </w:tcPr>
          <w:p w14:paraId="1666F841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1.4 Перечень профессий рабочих, должностей служащих, рекомендуемых к освоению в рамках основной профессиональной образовательной программы</w:t>
            </w:r>
          </w:p>
        </w:tc>
        <w:tc>
          <w:tcPr>
            <w:tcW w:w="476" w:type="dxa"/>
          </w:tcPr>
          <w:p w14:paraId="074E8952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92E53" w:rsidRPr="00FB69A4" w14:paraId="552088A4" w14:textId="77777777" w:rsidTr="009F5F55">
        <w:tc>
          <w:tcPr>
            <w:tcW w:w="9161" w:type="dxa"/>
          </w:tcPr>
          <w:p w14:paraId="1569A4C1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 Общая характеристика ОПОП</w:t>
            </w:r>
          </w:p>
        </w:tc>
        <w:tc>
          <w:tcPr>
            <w:tcW w:w="476" w:type="dxa"/>
          </w:tcPr>
          <w:p w14:paraId="10E24FEA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392E53" w:rsidRPr="00FB69A4" w14:paraId="1BA02F75" w14:textId="77777777" w:rsidTr="009F5F55">
        <w:tc>
          <w:tcPr>
            <w:tcW w:w="9161" w:type="dxa"/>
          </w:tcPr>
          <w:p w14:paraId="5C26E41A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1.5.1 Цель ОПОП</w:t>
            </w:r>
          </w:p>
        </w:tc>
        <w:tc>
          <w:tcPr>
            <w:tcW w:w="476" w:type="dxa"/>
          </w:tcPr>
          <w:p w14:paraId="5B09A232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392E53" w:rsidRPr="00FB69A4" w14:paraId="5A0F56CD" w14:textId="77777777" w:rsidTr="009F5F55">
        <w:tc>
          <w:tcPr>
            <w:tcW w:w="9161" w:type="dxa"/>
          </w:tcPr>
          <w:p w14:paraId="6B49666E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1.5.2 Структура и особенности реализации ОПОП</w:t>
            </w:r>
          </w:p>
        </w:tc>
        <w:tc>
          <w:tcPr>
            <w:tcW w:w="476" w:type="dxa"/>
          </w:tcPr>
          <w:p w14:paraId="79EB7C60" w14:textId="05E1E51B" w:rsidR="00392E53" w:rsidRPr="00FB69A4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</w:t>
            </w:r>
          </w:p>
        </w:tc>
      </w:tr>
      <w:tr w:rsidR="00392E53" w:rsidRPr="00FB69A4" w14:paraId="666EEF2F" w14:textId="77777777" w:rsidTr="009F5F55">
        <w:tc>
          <w:tcPr>
            <w:tcW w:w="9161" w:type="dxa"/>
          </w:tcPr>
          <w:p w14:paraId="1981CDEB" w14:textId="5791F296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1.5.3 </w:t>
            </w:r>
            <w:r w:rsidRPr="002D42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Трудоемкость ОПОП </w:t>
            </w:r>
          </w:p>
        </w:tc>
        <w:tc>
          <w:tcPr>
            <w:tcW w:w="476" w:type="dxa"/>
          </w:tcPr>
          <w:p w14:paraId="23C562E0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11</w:t>
            </w:r>
          </w:p>
        </w:tc>
      </w:tr>
      <w:tr w:rsidR="00392E53" w:rsidRPr="00FB69A4" w14:paraId="291C3210" w14:textId="77777777" w:rsidTr="009F5F55">
        <w:tc>
          <w:tcPr>
            <w:tcW w:w="9161" w:type="dxa"/>
          </w:tcPr>
          <w:p w14:paraId="48DAC6AD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1.5.4. Требования к абитуриентам</w:t>
            </w:r>
          </w:p>
        </w:tc>
        <w:tc>
          <w:tcPr>
            <w:tcW w:w="476" w:type="dxa"/>
          </w:tcPr>
          <w:p w14:paraId="0C04A435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92E53" w:rsidRPr="00FB69A4" w14:paraId="10A58D36" w14:textId="77777777" w:rsidTr="009F5F55">
        <w:tc>
          <w:tcPr>
            <w:tcW w:w="9161" w:type="dxa"/>
          </w:tcPr>
          <w:p w14:paraId="39B95B1E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 ХАРАКТЕРИСТИКА ПРОФЕССИОНАЛЬНОЙ ДЕЯТЕЛЬНОСТИ ВЫПУСКНИКА</w:t>
            </w:r>
          </w:p>
        </w:tc>
        <w:tc>
          <w:tcPr>
            <w:tcW w:w="476" w:type="dxa"/>
          </w:tcPr>
          <w:p w14:paraId="16E9566F" w14:textId="7FFCB882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="00D63B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92E53" w:rsidRPr="00FB69A4" w14:paraId="509CB4C3" w14:textId="77777777" w:rsidTr="009F5F55">
        <w:tc>
          <w:tcPr>
            <w:tcW w:w="9161" w:type="dxa"/>
          </w:tcPr>
          <w:p w14:paraId="3A26FC87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1 Область профессиональной деятельности выпускника</w:t>
            </w:r>
          </w:p>
        </w:tc>
        <w:tc>
          <w:tcPr>
            <w:tcW w:w="476" w:type="dxa"/>
          </w:tcPr>
          <w:p w14:paraId="04B28B75" w14:textId="1376AE20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="00D63B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92E53" w:rsidRPr="00FB69A4" w14:paraId="2A73F9AD" w14:textId="77777777" w:rsidTr="009F5F55">
        <w:tc>
          <w:tcPr>
            <w:tcW w:w="9161" w:type="dxa"/>
          </w:tcPr>
          <w:p w14:paraId="26CF6B97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2 Объекты профессиональной деятельности выпускника</w:t>
            </w:r>
          </w:p>
        </w:tc>
        <w:tc>
          <w:tcPr>
            <w:tcW w:w="476" w:type="dxa"/>
          </w:tcPr>
          <w:p w14:paraId="7E5F5605" w14:textId="20F80F39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="00D63B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92E53" w:rsidRPr="00FB69A4" w14:paraId="120057D5" w14:textId="77777777" w:rsidTr="009F5F55">
        <w:tc>
          <w:tcPr>
            <w:tcW w:w="9161" w:type="dxa"/>
          </w:tcPr>
          <w:p w14:paraId="3E3E1F11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3 Виды профессиональной деятельности выпускника</w:t>
            </w:r>
          </w:p>
        </w:tc>
        <w:tc>
          <w:tcPr>
            <w:tcW w:w="476" w:type="dxa"/>
          </w:tcPr>
          <w:p w14:paraId="703A9202" w14:textId="71C0A1D7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="00D63B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92E53" w:rsidRPr="00FB69A4" w14:paraId="581D0A92" w14:textId="77777777" w:rsidTr="009F5F55">
        <w:tc>
          <w:tcPr>
            <w:tcW w:w="9161" w:type="dxa"/>
          </w:tcPr>
          <w:p w14:paraId="323638A8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4 Требования к результатам освоения ОПОП</w:t>
            </w:r>
          </w:p>
        </w:tc>
        <w:tc>
          <w:tcPr>
            <w:tcW w:w="476" w:type="dxa"/>
          </w:tcPr>
          <w:p w14:paraId="65285A4C" w14:textId="77777777" w:rsidR="00392E53" w:rsidRPr="00FB69A4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392E53" w:rsidRPr="00FB69A4" w14:paraId="13822A53" w14:textId="77777777" w:rsidTr="009F5F55">
        <w:tc>
          <w:tcPr>
            <w:tcW w:w="9161" w:type="dxa"/>
          </w:tcPr>
          <w:p w14:paraId="6D2B71A1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 5 Общеобразовательный учебный цикл</w:t>
            </w:r>
          </w:p>
        </w:tc>
        <w:tc>
          <w:tcPr>
            <w:tcW w:w="476" w:type="dxa"/>
          </w:tcPr>
          <w:p w14:paraId="36B33196" w14:textId="272A41FC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  <w:r w:rsidR="00D63B8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392E53" w:rsidRPr="00FB69A4" w14:paraId="22E1EC3B" w14:textId="77777777" w:rsidTr="009F5F55">
        <w:tc>
          <w:tcPr>
            <w:tcW w:w="9161" w:type="dxa"/>
          </w:tcPr>
          <w:p w14:paraId="12BF3327" w14:textId="689102D7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392E53"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ДОКУМЕНТЫ, РЕГЛАМЕНТИРУЮЩИЕ СОДЕРЖАНИЕ И ОРГАНИЗАЦИЮ ОБРАЗОВАТЕЛЬНОГО ПРОЦЕССА ПРИ</w:t>
            </w:r>
            <w:r w:rsidR="00392E5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392E53"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РЕАЛИЗАЦИИ ОПОП</w:t>
            </w:r>
          </w:p>
        </w:tc>
        <w:tc>
          <w:tcPr>
            <w:tcW w:w="476" w:type="dxa"/>
          </w:tcPr>
          <w:p w14:paraId="4C1A2A9F" w14:textId="773C9303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392E53" w:rsidRPr="00FB69A4" w14:paraId="274B207C" w14:textId="77777777" w:rsidTr="009F5F55">
        <w:tc>
          <w:tcPr>
            <w:tcW w:w="9161" w:type="dxa"/>
          </w:tcPr>
          <w:p w14:paraId="50305E70" w14:textId="02CE2DE4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.1 Учебный план </w:t>
            </w:r>
          </w:p>
        </w:tc>
        <w:tc>
          <w:tcPr>
            <w:tcW w:w="476" w:type="dxa"/>
          </w:tcPr>
          <w:p w14:paraId="6AA3C1B5" w14:textId="4AA79955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92E53" w:rsidRPr="00FB69A4" w14:paraId="36ECC756" w14:textId="77777777" w:rsidTr="009F5F55">
        <w:tc>
          <w:tcPr>
            <w:tcW w:w="9161" w:type="dxa"/>
          </w:tcPr>
          <w:p w14:paraId="082A05D3" w14:textId="4563E894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.2 Календарный учебный график </w:t>
            </w:r>
          </w:p>
        </w:tc>
        <w:tc>
          <w:tcPr>
            <w:tcW w:w="476" w:type="dxa"/>
          </w:tcPr>
          <w:p w14:paraId="4F2E1BC9" w14:textId="69AC1E18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92E53" w:rsidRPr="00FB69A4" w14:paraId="582ED17A" w14:textId="77777777" w:rsidTr="009F5F55">
        <w:tc>
          <w:tcPr>
            <w:tcW w:w="9161" w:type="dxa"/>
          </w:tcPr>
          <w:p w14:paraId="34A7F580" w14:textId="48DC00AE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.3 Рабочие программы учебных дисциплин, МДК, программы профессиональных модулей, преддипломной практики</w:t>
            </w:r>
          </w:p>
        </w:tc>
        <w:tc>
          <w:tcPr>
            <w:tcW w:w="476" w:type="dxa"/>
          </w:tcPr>
          <w:p w14:paraId="2A81FF60" w14:textId="1B1689E6" w:rsidR="00392E53" w:rsidRPr="00FB69A4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392E53" w:rsidRPr="00FB69A4" w14:paraId="33100BA6" w14:textId="77777777" w:rsidTr="009F5F55">
        <w:tc>
          <w:tcPr>
            <w:tcW w:w="9161" w:type="dxa"/>
          </w:tcPr>
          <w:p w14:paraId="172719BA" w14:textId="5BC19937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392E53" w:rsidRPr="00FB69A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ОРГАНИЗАЦИЯ КОНТРОЛЯ И ОЦЕНКА РЕЗУЛЬТАТОВ ОСВОЕНИЯ ОПОП</w:t>
            </w:r>
          </w:p>
        </w:tc>
        <w:tc>
          <w:tcPr>
            <w:tcW w:w="476" w:type="dxa"/>
          </w:tcPr>
          <w:p w14:paraId="5212B755" w14:textId="32E4F55E" w:rsidR="00392E53" w:rsidRPr="00FB69A4" w:rsidRDefault="00D63B8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</w:t>
            </w:r>
          </w:p>
        </w:tc>
      </w:tr>
      <w:tr w:rsidR="00392E53" w:rsidRPr="00FB69A4" w14:paraId="12D7F3C6" w14:textId="77777777" w:rsidTr="009F5F55">
        <w:tc>
          <w:tcPr>
            <w:tcW w:w="9161" w:type="dxa"/>
          </w:tcPr>
          <w:p w14:paraId="099BBBFF" w14:textId="1D149C44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392E53"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.1 Контроль и оценка результатов освоения основной профессиональной образовательной программы</w:t>
            </w:r>
          </w:p>
        </w:tc>
        <w:tc>
          <w:tcPr>
            <w:tcW w:w="476" w:type="dxa"/>
          </w:tcPr>
          <w:p w14:paraId="3687CD33" w14:textId="1374E203" w:rsidR="00392E53" w:rsidRPr="00FB69A4" w:rsidRDefault="00D63B8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20</w:t>
            </w:r>
          </w:p>
        </w:tc>
      </w:tr>
      <w:tr w:rsidR="00392E53" w:rsidRPr="00FB69A4" w14:paraId="19D176B5" w14:textId="77777777" w:rsidTr="009F5F55">
        <w:tc>
          <w:tcPr>
            <w:tcW w:w="9161" w:type="dxa"/>
          </w:tcPr>
          <w:p w14:paraId="037BE38E" w14:textId="77777777" w:rsidR="009F5F55" w:rsidRDefault="009F5F55" w:rsidP="009F5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  <w:r w:rsidR="00392E53"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.</w:t>
            </w:r>
            <w:r w:rsidR="00392E53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392E53" w:rsidRPr="00FB69A4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074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государственной (итоговой) аттестации выпускников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541A5DE9" w14:textId="77777777" w:rsidR="009F5F55" w:rsidRDefault="009F5F55" w:rsidP="009F5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4.3. </w:t>
            </w:r>
            <w:r w:rsidRPr="002074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Требования к выпускным квалификационным работам (ВКР)</w:t>
            </w:r>
          </w:p>
          <w:p w14:paraId="01AFA908" w14:textId="7370386C" w:rsidR="009F5F55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4.4. </w:t>
            </w:r>
            <w:r w:rsidRPr="002074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Фонды оценочных средств (ФОС) текущего контроля успеваемости, промежуточной и государственной итоговой аттестации</w:t>
            </w:r>
          </w:p>
        </w:tc>
        <w:tc>
          <w:tcPr>
            <w:tcW w:w="476" w:type="dxa"/>
          </w:tcPr>
          <w:p w14:paraId="3E3F3F01" w14:textId="77777777" w:rsidR="00392E53" w:rsidRDefault="00D63B8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22</w:t>
            </w:r>
          </w:p>
          <w:p w14:paraId="78F71E97" w14:textId="77777777" w:rsidR="009C69C5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24</w:t>
            </w:r>
          </w:p>
          <w:p w14:paraId="355B2F35" w14:textId="73F80B3E" w:rsidR="009C69C5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14:paraId="4AF450ED" w14:textId="1E8430DE" w:rsidR="009C69C5" w:rsidRPr="00FB69A4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26</w:t>
            </w:r>
          </w:p>
        </w:tc>
      </w:tr>
      <w:tr w:rsidR="00392E53" w:rsidRPr="00FB69A4" w14:paraId="12498573" w14:textId="77777777" w:rsidTr="009F5F55">
        <w:tc>
          <w:tcPr>
            <w:tcW w:w="9161" w:type="dxa"/>
          </w:tcPr>
          <w:p w14:paraId="13C3C9BC" w14:textId="56B1A92D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392E53" w:rsidRPr="00FB69A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РЕСУРСНОЕ ОБЕСПЕЧЕНИЕ РЕАЛИЗАЦИИ ОПОП</w:t>
            </w:r>
          </w:p>
        </w:tc>
        <w:tc>
          <w:tcPr>
            <w:tcW w:w="476" w:type="dxa"/>
          </w:tcPr>
          <w:p w14:paraId="591EEBD1" w14:textId="3F08611C" w:rsidR="00392E53" w:rsidRPr="00A65350" w:rsidRDefault="00392E53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392E53" w:rsidRPr="00FB69A4" w14:paraId="4B67D308" w14:textId="77777777" w:rsidTr="009F5F55">
        <w:tc>
          <w:tcPr>
            <w:tcW w:w="9161" w:type="dxa"/>
          </w:tcPr>
          <w:p w14:paraId="29913C0F" w14:textId="3B2100EE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.1 .Кадровое обеспечение образовательного процесса</w:t>
            </w:r>
          </w:p>
        </w:tc>
        <w:tc>
          <w:tcPr>
            <w:tcW w:w="476" w:type="dxa"/>
          </w:tcPr>
          <w:p w14:paraId="43B9D687" w14:textId="31348052" w:rsidR="00392E53" w:rsidRPr="009F5F55" w:rsidRDefault="00392E53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9F5F5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9C69C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392E53" w:rsidRPr="00FB69A4" w14:paraId="5AD38A6B" w14:textId="77777777" w:rsidTr="009F5F55">
        <w:tc>
          <w:tcPr>
            <w:tcW w:w="9161" w:type="dxa"/>
          </w:tcPr>
          <w:p w14:paraId="6917B983" w14:textId="34BFF7B4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.2. Учебно-методическое и информационное обеспечение учебного процесса</w:t>
            </w:r>
          </w:p>
        </w:tc>
        <w:tc>
          <w:tcPr>
            <w:tcW w:w="476" w:type="dxa"/>
          </w:tcPr>
          <w:p w14:paraId="4E34CE1A" w14:textId="47C05BAD" w:rsidR="00392E53" w:rsidRPr="00FB69A4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28</w:t>
            </w:r>
          </w:p>
        </w:tc>
      </w:tr>
      <w:tr w:rsidR="00392E53" w:rsidRPr="00FB69A4" w14:paraId="01E1C0A1" w14:textId="77777777" w:rsidTr="009F5F55">
        <w:tc>
          <w:tcPr>
            <w:tcW w:w="9161" w:type="dxa"/>
          </w:tcPr>
          <w:p w14:paraId="007215F3" w14:textId="46E74A7A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392E53" w:rsidRPr="00FB69A4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476" w:type="dxa"/>
          </w:tcPr>
          <w:p w14:paraId="33C0AE0C" w14:textId="716F13AB" w:rsidR="00392E53" w:rsidRPr="00FB69A4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29</w:t>
            </w:r>
          </w:p>
        </w:tc>
      </w:tr>
      <w:tr w:rsidR="00392E53" w:rsidRPr="00FB69A4" w14:paraId="172CAB2A" w14:textId="77777777" w:rsidTr="009F5F55">
        <w:tc>
          <w:tcPr>
            <w:tcW w:w="9161" w:type="dxa"/>
          </w:tcPr>
          <w:p w14:paraId="4CA79D4B" w14:textId="1095717D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392E53"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ОРГАНИЗАЦИЯ БАЗЫ ПРАКТИКИ </w:t>
            </w:r>
          </w:p>
        </w:tc>
        <w:tc>
          <w:tcPr>
            <w:tcW w:w="476" w:type="dxa"/>
          </w:tcPr>
          <w:p w14:paraId="554A1C4D" w14:textId="7790043F" w:rsidR="00392E53" w:rsidRPr="00FB69A4" w:rsidRDefault="009C69C5" w:rsidP="00D63B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31</w:t>
            </w:r>
          </w:p>
        </w:tc>
      </w:tr>
      <w:tr w:rsidR="00392E53" w:rsidRPr="00FB69A4" w14:paraId="4EE57931" w14:textId="77777777" w:rsidTr="009F5F55">
        <w:tc>
          <w:tcPr>
            <w:tcW w:w="9161" w:type="dxa"/>
          </w:tcPr>
          <w:p w14:paraId="27AF2108" w14:textId="0FA6B394" w:rsidR="00392E53" w:rsidRPr="00FB69A4" w:rsidRDefault="009F5F55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392E53" w:rsidRPr="00FB69A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ВОСПИТАТЕЛЬНАЯ РАБОТА</w:t>
            </w:r>
          </w:p>
          <w:p w14:paraId="04930148" w14:textId="77777777" w:rsidR="00392E53" w:rsidRPr="00FB69A4" w:rsidRDefault="00392E53" w:rsidP="009F5F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476" w:type="dxa"/>
          </w:tcPr>
          <w:p w14:paraId="16A4E4AD" w14:textId="448280D5" w:rsidR="00392E53" w:rsidRPr="00FB69A4" w:rsidRDefault="009C69C5" w:rsidP="009F5F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35</w:t>
            </w:r>
          </w:p>
        </w:tc>
      </w:tr>
    </w:tbl>
    <w:p w14:paraId="1B42AD40" w14:textId="23518E7D" w:rsidR="00E52A6D" w:rsidRDefault="00E52A6D" w:rsidP="00E52A6D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AD42136" w14:textId="2E2AD72E" w:rsidR="009F5F55" w:rsidRDefault="009F5F55" w:rsidP="00E52A6D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C8DDC2C" w14:textId="77777777" w:rsidR="009F5F55" w:rsidRDefault="009F5F55" w:rsidP="00E52A6D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7FEFF64" w14:textId="2B1CDB26" w:rsidR="0052062C" w:rsidRDefault="0052062C" w:rsidP="00E52A6D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D0FFC9A" w14:textId="77777777" w:rsidR="0037003B" w:rsidRPr="00E52A6D" w:rsidRDefault="0037003B" w:rsidP="00E52A6D">
      <w:pPr>
        <w:shd w:val="clear" w:color="auto" w:fill="FFFFFF"/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470F81D" w14:textId="406DD8D4" w:rsidR="007C017F" w:rsidRDefault="009F5F55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14:paraId="4D28EEEC" w14:textId="77777777" w:rsidR="004F6A39" w:rsidRPr="00442DE1" w:rsidRDefault="004F6A39" w:rsidP="004F6A39">
      <w:pPr>
        <w:pStyle w:val="a7"/>
        <w:spacing w:after="0" w:line="240" w:lineRule="auto"/>
        <w:ind w:left="0"/>
        <w:mirrorIndents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187C9C0" w14:textId="1B5CE5DD" w:rsidR="00E52A6D" w:rsidRPr="00E52A6D" w:rsidRDefault="00E52A6D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2136">
        <w:rPr>
          <w:rFonts w:ascii="Times New Roman" w:hAnsi="Times New Roman"/>
          <w:b/>
          <w:bCs/>
          <w:sz w:val="28"/>
          <w:szCs w:val="28"/>
        </w:rPr>
        <w:t>Разработка программы подготовки специалистов среднего звена</w:t>
      </w:r>
    </w:p>
    <w:p w14:paraId="55EB12F2" w14:textId="3642A894" w:rsidR="00E52A6D" w:rsidRDefault="00E52A6D" w:rsidP="00E52A6D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4A075D" w14:textId="4B2668BA" w:rsidR="00E52A6D" w:rsidRDefault="004F6A39" w:rsidP="004F6A39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2A6D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программа, п</w:t>
      </w:r>
      <w:r w:rsidR="00E52A6D" w:rsidRPr="006725B8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(далее </w:t>
      </w:r>
      <w:r w:rsidR="00E52A6D">
        <w:rPr>
          <w:rFonts w:ascii="Times New Roman" w:hAnsi="Times New Roman"/>
          <w:sz w:val="28"/>
          <w:szCs w:val="28"/>
        </w:rPr>
        <w:t>–</w:t>
      </w:r>
      <w:r w:rsidR="00E52A6D" w:rsidRPr="006725B8">
        <w:rPr>
          <w:rFonts w:ascii="Times New Roman" w:hAnsi="Times New Roman"/>
          <w:sz w:val="28"/>
          <w:szCs w:val="28"/>
        </w:rPr>
        <w:t xml:space="preserve"> </w:t>
      </w:r>
      <w:r w:rsidR="00E52A6D">
        <w:rPr>
          <w:rFonts w:ascii="Times New Roman" w:hAnsi="Times New Roman"/>
          <w:sz w:val="28"/>
          <w:szCs w:val="28"/>
        </w:rPr>
        <w:t>ОПОП)</w:t>
      </w:r>
      <w:r w:rsidR="00E52A6D" w:rsidRPr="006725B8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52A6D" w:rsidRPr="00E52A6D">
        <w:rPr>
          <w:rFonts w:ascii="Times New Roman" w:hAnsi="Times New Roman"/>
          <w:sz w:val="28"/>
          <w:szCs w:val="28"/>
        </w:rPr>
        <w:t>21.02.02 Бурение нефтяных и газовых скважин</w:t>
      </w:r>
      <w:r w:rsidR="00E52A6D" w:rsidRPr="006725B8">
        <w:rPr>
          <w:rFonts w:ascii="Times New Roman" w:hAnsi="Times New Roman"/>
          <w:sz w:val="28"/>
          <w:szCs w:val="28"/>
        </w:rPr>
        <w:t xml:space="preserve"> реализуется в </w:t>
      </w:r>
      <w:r w:rsidR="00E52A6D">
        <w:rPr>
          <w:rFonts w:ascii="Times New Roman" w:hAnsi="Times New Roman"/>
          <w:sz w:val="28"/>
          <w:szCs w:val="28"/>
        </w:rPr>
        <w:t>УЧ ПОО «Нефтяной техникум»</w:t>
      </w:r>
      <w:r w:rsidR="00E52A6D" w:rsidRPr="006725B8">
        <w:rPr>
          <w:rFonts w:ascii="Times New Roman" w:hAnsi="Times New Roman"/>
          <w:sz w:val="28"/>
          <w:szCs w:val="28"/>
        </w:rPr>
        <w:t xml:space="preserve"> по программе среднего профессионального образования подготовки на базе основного общего образования. </w:t>
      </w:r>
      <w:r w:rsidR="00E52A6D">
        <w:rPr>
          <w:rFonts w:ascii="Times New Roman" w:hAnsi="Times New Roman"/>
          <w:sz w:val="28"/>
          <w:szCs w:val="28"/>
        </w:rPr>
        <w:t>ОПОП</w:t>
      </w:r>
      <w:r w:rsidR="00E52A6D" w:rsidRPr="006725B8">
        <w:rPr>
          <w:rFonts w:ascii="Times New Roman" w:hAnsi="Times New Roman"/>
          <w:sz w:val="28"/>
          <w:szCs w:val="28"/>
        </w:rPr>
        <w:t xml:space="preserve"> представляет собой систему документов,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</w:t>
      </w:r>
      <w:r w:rsidR="00ED7862" w:rsidRPr="00E52A6D">
        <w:rPr>
          <w:rFonts w:ascii="Times New Roman" w:hAnsi="Times New Roman"/>
          <w:sz w:val="28"/>
          <w:szCs w:val="28"/>
        </w:rPr>
        <w:t>21.02.02 Бурение нефтяных и газовых скважин</w:t>
      </w:r>
      <w:r w:rsidR="00E52A6D" w:rsidRPr="006725B8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(ФГОС СПО), утвержденного приказом Министерства образования и науки Российской Федерации № 48</w:t>
      </w:r>
      <w:r w:rsidR="00ED7862">
        <w:rPr>
          <w:rFonts w:ascii="Times New Roman" w:hAnsi="Times New Roman"/>
          <w:sz w:val="28"/>
          <w:szCs w:val="28"/>
        </w:rPr>
        <w:t>3</w:t>
      </w:r>
      <w:r w:rsidR="00E52A6D" w:rsidRPr="006725B8">
        <w:rPr>
          <w:rFonts w:ascii="Times New Roman" w:hAnsi="Times New Roman"/>
          <w:sz w:val="28"/>
          <w:szCs w:val="28"/>
        </w:rPr>
        <w:t xml:space="preserve"> от 12 мая 2014 года. </w:t>
      </w:r>
      <w:r w:rsidR="00E52A6D">
        <w:rPr>
          <w:rFonts w:ascii="Times New Roman" w:hAnsi="Times New Roman"/>
          <w:sz w:val="28"/>
          <w:szCs w:val="28"/>
        </w:rPr>
        <w:t>ОПОП</w:t>
      </w:r>
      <w:r w:rsidR="00E52A6D" w:rsidRPr="006725B8">
        <w:rPr>
          <w:rFonts w:ascii="Times New Roman" w:hAnsi="Times New Roman"/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специальности </w:t>
      </w:r>
      <w:r w:rsidR="00ED7862" w:rsidRPr="00E52A6D">
        <w:rPr>
          <w:rFonts w:ascii="Times New Roman" w:hAnsi="Times New Roman"/>
          <w:sz w:val="28"/>
          <w:szCs w:val="28"/>
        </w:rPr>
        <w:t>21.02.02 Бурение нефтяных и газовых скважин</w:t>
      </w:r>
      <w:r w:rsidR="00E52A6D" w:rsidRPr="006725B8">
        <w:rPr>
          <w:rFonts w:ascii="Times New Roman" w:hAnsi="Times New Roman"/>
          <w:sz w:val="28"/>
          <w:szCs w:val="28"/>
        </w:rPr>
        <w:t xml:space="preserve"> и включает в себя учебный план, рабочие программы дисциплин, профессиональных модулей, учебной и производственной (по профилю специальности и преддипломной) практик и другие методические материалы, обеспечивающие качественную подготовку обучающихся. Образовательная деятельность при освоении образовательной программы или отдельных ее компонентов организуется в форме практической подготовки. </w:t>
      </w:r>
      <w:r w:rsidR="00E52A6D">
        <w:rPr>
          <w:rFonts w:ascii="Times New Roman" w:hAnsi="Times New Roman"/>
          <w:sz w:val="28"/>
          <w:szCs w:val="28"/>
        </w:rPr>
        <w:t>ОПОП</w:t>
      </w:r>
      <w:r w:rsidR="00E52A6D" w:rsidRPr="006725B8">
        <w:rPr>
          <w:rFonts w:ascii="Times New Roman" w:hAnsi="Times New Roman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учебной и производственной (практика по профилю специальности и преддипломная) практик, методических материалов, обеспечивающих качество подготовки обучающихся.</w:t>
      </w:r>
    </w:p>
    <w:p w14:paraId="265BEC10" w14:textId="77777777" w:rsidR="00ED7862" w:rsidRPr="00E52A6D" w:rsidRDefault="00ED7862" w:rsidP="00E52A6D">
      <w:pPr>
        <w:pStyle w:val="a7"/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EB766F" w14:textId="126B1816"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14:paraId="602B4A94" w14:textId="6865EB61"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D130D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D8E9D4" w14:textId="0B209BA3"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29 декабря 2012 г</w:t>
      </w:r>
      <w:r w:rsidR="00ED78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№ 273-ФЗ «Об образовании в Российской Федерации»</w:t>
      </w:r>
      <w:r w:rsidR="00ED7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862">
        <w:rPr>
          <w:rFonts w:ascii="Times New Roman" w:hAnsi="Times New Roman"/>
          <w:bCs/>
          <w:sz w:val="28"/>
          <w:szCs w:val="28"/>
        </w:rPr>
        <w:t>(с изменениями и дополнениями)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578F5097" w14:textId="72DCC529"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1202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ED7862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</w:t>
      </w:r>
      <w:r w:rsidR="00ED7862" w:rsidRPr="00E52A6D">
        <w:rPr>
          <w:rFonts w:ascii="Times New Roman" w:hAnsi="Times New Roman"/>
          <w:sz w:val="28"/>
          <w:szCs w:val="28"/>
        </w:rPr>
        <w:t xml:space="preserve">21.02.02 </w:t>
      </w:r>
      <w:r w:rsidR="00ED7862">
        <w:rPr>
          <w:rFonts w:ascii="Times New Roman" w:hAnsi="Times New Roman"/>
          <w:sz w:val="28"/>
          <w:szCs w:val="28"/>
        </w:rPr>
        <w:t>«</w:t>
      </w:r>
      <w:r w:rsidR="00ED7862" w:rsidRPr="00E52A6D">
        <w:rPr>
          <w:rFonts w:ascii="Times New Roman" w:hAnsi="Times New Roman"/>
          <w:sz w:val="28"/>
          <w:szCs w:val="28"/>
        </w:rPr>
        <w:t>Бурение нефтяных и газовых скважин</w:t>
      </w:r>
      <w:r w:rsidR="00ED7862">
        <w:rPr>
          <w:rFonts w:ascii="Times New Roman" w:hAnsi="Times New Roman"/>
          <w:sz w:val="28"/>
          <w:szCs w:val="28"/>
        </w:rPr>
        <w:t>»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 утвержденный приказом</w:t>
      </w:r>
      <w:r w:rsidR="00ED78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6A39" w:rsidRPr="0020174E">
        <w:rPr>
          <w:rFonts w:ascii="Times New Roman" w:hAnsi="Times New Roman"/>
          <w:color w:val="000000" w:themeColor="text1"/>
          <w:sz w:val="28"/>
          <w:szCs w:val="28"/>
        </w:rPr>
        <w:t>Минобрнауки</w:t>
      </w:r>
      <w:proofErr w:type="spellEnd"/>
      <w:r w:rsidR="00D130DA">
        <w:rPr>
          <w:rFonts w:ascii="Times New Roman" w:hAnsi="Times New Roman"/>
          <w:color w:val="000000" w:themeColor="text1"/>
          <w:sz w:val="28"/>
          <w:szCs w:val="28"/>
        </w:rPr>
        <w:t xml:space="preserve"> РФ от 12 мая 2014 г. №483;</w:t>
      </w:r>
    </w:p>
    <w:p w14:paraId="3013A452" w14:textId="028F1B44" w:rsidR="007C017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Устав </w:t>
      </w:r>
      <w:r w:rsidR="004F6A39">
        <w:rPr>
          <w:rFonts w:ascii="Times New Roman" w:hAnsi="Times New Roman"/>
          <w:color w:val="000000" w:themeColor="text1"/>
          <w:sz w:val="28"/>
          <w:szCs w:val="28"/>
        </w:rPr>
        <w:t xml:space="preserve">УЧ ПОО Нефтяного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техникума</w:t>
      </w:r>
      <w:r w:rsidR="00D130D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5DB3169" w14:textId="77777777" w:rsidR="004F6A39" w:rsidRPr="00326B8D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B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326B8D">
        <w:rPr>
          <w:rFonts w:ascii="Times New Roman" w:hAnsi="Times New Roman"/>
          <w:bCs/>
          <w:color w:val="000000" w:themeColor="text1"/>
          <w:sz w:val="28"/>
          <w:szCs w:val="28"/>
        </w:rPr>
        <w:t>Минобрнауки</w:t>
      </w:r>
      <w:proofErr w:type="spellEnd"/>
      <w:r w:rsidRPr="00326B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326B8D">
        <w:rPr>
          <w:rFonts w:ascii="Times New Roman" w:hAnsi="Times New Roman"/>
          <w:bCs/>
          <w:sz w:val="28"/>
          <w:szCs w:val="28"/>
        </w:rPr>
        <w:t xml:space="preserve"> (с изменениями и дополнениями)</w:t>
      </w:r>
      <w:r w:rsidRPr="00326B8D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5034C35" w14:textId="77777777" w:rsidR="004F6A39" w:rsidRPr="00326B8D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B8D">
        <w:rPr>
          <w:rFonts w:ascii="Times New Roman" w:hAnsi="Times New Roman"/>
          <w:bCs/>
          <w:sz w:val="28"/>
          <w:szCs w:val="28"/>
        </w:rPr>
        <w:lastRenderedPageBreak/>
        <w:t xml:space="preserve">Приказ </w:t>
      </w:r>
      <w:proofErr w:type="spellStart"/>
      <w:r w:rsidRPr="00326B8D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326B8D">
        <w:rPr>
          <w:rFonts w:ascii="Times New Roman" w:hAnsi="Times New Roman"/>
          <w:bCs/>
          <w:sz w:val="28"/>
          <w:szCs w:val="28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14:paraId="2A8F5689" w14:textId="77777777" w:rsidR="004F6A39" w:rsidRPr="005B7695" w:rsidRDefault="004F6A39" w:rsidP="004F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695">
        <w:rPr>
          <w:rFonts w:ascii="Symbol" w:hAnsi="Symbol" w:cs="Symbol"/>
          <w:color w:val="000000"/>
          <w:sz w:val="20"/>
          <w:szCs w:val="20"/>
          <w:lang w:eastAsia="ru-RU"/>
        </w:rPr>
        <w:t></w:t>
      </w:r>
      <w:r w:rsidRPr="005B7695">
        <w:rPr>
          <w:rFonts w:ascii="Symbol" w:hAnsi="Symbol" w:cs="Symbol"/>
          <w:color w:val="000000"/>
          <w:sz w:val="20"/>
          <w:szCs w:val="20"/>
          <w:lang w:eastAsia="ru-RU"/>
        </w:rPr>
        <w:t></w:t>
      </w:r>
      <w:r w:rsidRPr="005B76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5B7695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B76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5B7695">
        <w:rPr>
          <w:rFonts w:ascii="Times New Roman" w:hAnsi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5B76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05.08.2020 № 885/390 «О практической подготовке обучающихся»; </w:t>
      </w:r>
    </w:p>
    <w:p w14:paraId="57F791F8" w14:textId="77777777" w:rsidR="004F6A39" w:rsidRPr="00652823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2823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652823">
        <w:rPr>
          <w:rFonts w:ascii="Times New Roman" w:hAnsi="Times New Roman"/>
          <w:sz w:val="28"/>
          <w:szCs w:val="28"/>
        </w:rPr>
        <w:t>от 22 сентября 2020г. №642н (зарегистрирован Министерством юстиции Российский Федерации 20 октября 2020г., регистрационный номер №60475) об утверждении профессионального стандарта «Оператор по добыче нефти, газа и газового конденсата»;</w:t>
      </w:r>
    </w:p>
    <w:p w14:paraId="4FA7CCE1" w14:textId="77777777" w:rsidR="004F6A39" w:rsidRPr="00F05459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459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F05459">
        <w:rPr>
          <w:rFonts w:ascii="Times New Roman" w:hAnsi="Times New Roman"/>
          <w:sz w:val="28"/>
          <w:szCs w:val="28"/>
        </w:rPr>
        <w:t>от 03 сентября 2018г. №574н (зарегистрирован Министерством юстиции Российский Федерации 24 сентября 2018г., регистрационный номер №52235) об утверждении профессионального стандарта «Специалист по добыче нефти, газа и газового конденсата»;</w:t>
      </w:r>
    </w:p>
    <w:p w14:paraId="736BC241" w14:textId="77777777" w:rsidR="004F6A39" w:rsidRPr="009F5F8B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459">
        <w:rPr>
          <w:rFonts w:ascii="Times New Roman" w:hAnsi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F05459">
        <w:rPr>
          <w:rFonts w:ascii="Times New Roman" w:hAnsi="Times New Roman"/>
          <w:sz w:val="28"/>
          <w:szCs w:val="28"/>
        </w:rPr>
        <w:t>от 30 августа 2018г. №563н (зарегистрирован Министерством юстиции Российский Федерации 21 сентября 2018г., регистрационный номер №52222) об утверждении профессионального стандарта «Работник по исследованию скважин»;</w:t>
      </w:r>
    </w:p>
    <w:p w14:paraId="080834BF" w14:textId="77777777" w:rsidR="004F6A39" w:rsidRPr="009F5F8B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F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F8B">
        <w:rPr>
          <w:rFonts w:ascii="Times New Roman" w:hAnsi="Times New Roman"/>
          <w:bCs/>
          <w:color w:val="000000"/>
          <w:sz w:val="28"/>
          <w:szCs w:val="28"/>
        </w:rPr>
        <w:t xml:space="preserve">Приказ </w:t>
      </w:r>
      <w:proofErr w:type="spellStart"/>
      <w:r w:rsidRPr="009F5F8B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Pr="009F5F8B">
        <w:rPr>
          <w:rFonts w:ascii="Times New Roman" w:hAnsi="Times New Roman"/>
          <w:bCs/>
          <w:color w:val="000000"/>
          <w:sz w:val="28"/>
          <w:szCs w:val="28"/>
        </w:rPr>
        <w:t xml:space="preserve"> России от 02.07.2013 № 513 (ред. от 01.06.2021)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08.08.2013 № 29322).</w:t>
      </w:r>
    </w:p>
    <w:p w14:paraId="3DDC440D" w14:textId="77777777" w:rsidR="004F6A39" w:rsidRPr="009A30B9" w:rsidRDefault="004F6A39" w:rsidP="004F6A39">
      <w:pPr>
        <w:pStyle w:val="a7"/>
        <w:numPr>
          <w:ilvl w:val="0"/>
          <w:numId w:val="1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0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bookmarkStart w:id="0" w:name="_Hlk110431553"/>
      <w:r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9A30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аспоряжение </w:t>
      </w:r>
      <w:proofErr w:type="spellStart"/>
      <w:r w:rsidRPr="009A30B9">
        <w:rPr>
          <w:rFonts w:ascii="Times New Roman" w:hAnsi="Times New Roman"/>
          <w:bCs/>
          <w:color w:val="000000" w:themeColor="text1"/>
          <w:sz w:val="28"/>
          <w:szCs w:val="28"/>
        </w:rPr>
        <w:t>Минпросвещения</w:t>
      </w:r>
      <w:proofErr w:type="spellEnd"/>
      <w:r w:rsidRPr="009A30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России от 30.04.2021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  <w:bookmarkEnd w:id="0"/>
    </w:p>
    <w:p w14:paraId="12DA1CC8" w14:textId="6622F54A" w:rsidR="004F6A39" w:rsidRPr="00442DE1" w:rsidRDefault="00CA7684" w:rsidP="004F6A39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4F6A3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F6A39" w:rsidRPr="00D709D5">
        <w:rPr>
          <w:rFonts w:ascii="Times New Roman" w:hAnsi="Times New Roman"/>
          <w:bCs/>
          <w:color w:val="000000"/>
          <w:sz w:val="28"/>
          <w:szCs w:val="28"/>
        </w:rPr>
        <w:t xml:space="preserve">исьмо </w:t>
      </w:r>
      <w:proofErr w:type="spellStart"/>
      <w:r w:rsidR="004F6A39" w:rsidRPr="00D709D5">
        <w:rPr>
          <w:rFonts w:ascii="Times New Roman" w:hAnsi="Times New Roman"/>
          <w:bCs/>
          <w:color w:val="000000"/>
          <w:sz w:val="28"/>
          <w:szCs w:val="28"/>
        </w:rPr>
        <w:t>Минпросвещения</w:t>
      </w:r>
      <w:proofErr w:type="spellEnd"/>
      <w:r w:rsidR="004F6A39" w:rsidRPr="00D709D5">
        <w:rPr>
          <w:rFonts w:ascii="Times New Roman" w:hAnsi="Times New Roman"/>
          <w:bCs/>
          <w:color w:val="000000"/>
          <w:sz w:val="28"/>
          <w:szCs w:val="28"/>
        </w:rPr>
        <w:t xml:space="preserve"> России от 14.04.2021 № 05-401 «О направлении методических рекомендаций» (вместе с «Методическими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14:paraId="7C93B41A" w14:textId="7C1E683F"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CA76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</w:t>
      </w:r>
      <w:r w:rsidR="00CA76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альной образовательной программе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начального профессионального образования/среднего профессионального образования</w:t>
      </w:r>
    </w:p>
    <w:p w14:paraId="4971533D" w14:textId="14392F9B" w:rsidR="007C017F" w:rsidRPr="00442DE1" w:rsidRDefault="00CA7684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82F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D82FC8" w:rsidRPr="002017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по</w:t>
      </w:r>
      <w:r w:rsidRPr="002017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017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</w:t>
      </w:r>
      <w:r w:rsidRPr="0020174E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стандарта начального профессионального и среднего профессионального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28B1D89" w14:textId="03B94F0A" w:rsidR="00CA7684" w:rsidRDefault="00CA7684" w:rsidP="00CA7684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ормативно-методические документы Министерства образования и науки РФ и Министерства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и науки УР;</w:t>
      </w:r>
    </w:p>
    <w:p w14:paraId="1B932680" w14:textId="4DF8D9E6" w:rsidR="007C017F" w:rsidRPr="00442DE1" w:rsidRDefault="00CA7684" w:rsidP="00CA7684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локальными актами УЧ ПО «Нефтяной техникум».</w:t>
      </w:r>
    </w:p>
    <w:p w14:paraId="7738C015" w14:textId="77777777"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2DDFB0" w14:textId="7FE7411A" w:rsidR="00B64603" w:rsidRPr="00CA7684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Нормативный срок освоения </w:t>
      </w:r>
      <w:r w:rsidR="00CA768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ОПОП</w:t>
      </w:r>
    </w:p>
    <w:p w14:paraId="65B972FC" w14:textId="77777777" w:rsidR="00CA7684" w:rsidRPr="00D323AF" w:rsidRDefault="00CA7684" w:rsidP="00CA7684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5EB38BC" w14:textId="538A834A" w:rsidR="00B64603" w:rsidRPr="00442DE1" w:rsidRDefault="007D46A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64603"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14:paraId="7BEC36F2" w14:textId="77777777"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14:paraId="3004DA07" w14:textId="77777777"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14:paraId="452CF89D" w14:textId="77777777"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94A701B" w14:textId="77777777"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14:paraId="67BBAA2D" w14:textId="369DD2C5"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57C6F8B" w14:textId="77777777"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CFF041" w14:textId="77777777"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667"/>
      </w:tblGrid>
      <w:tr w:rsidR="00442DE1" w:rsidRPr="00442DE1" w14:paraId="7F48C2F4" w14:textId="77777777" w:rsidTr="0037003B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14:paraId="1140AF67" w14:textId="77777777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Код</w:t>
            </w:r>
            <w:r w:rsidRPr="00CA76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14:paraId="7995C853" w14:textId="6C60B3A1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(ОК 016-94)</w:t>
            </w:r>
          </w:p>
        </w:tc>
        <w:tc>
          <w:tcPr>
            <w:tcW w:w="6667" w:type="dxa"/>
            <w:vAlign w:val="center"/>
          </w:tcPr>
          <w:p w14:paraId="0233040E" w14:textId="77777777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14:paraId="7A2F2FC6" w14:textId="77777777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14:paraId="1DDFC7CD" w14:textId="77777777" w:rsidTr="0037003B">
        <w:trPr>
          <w:cantSplit/>
          <w:trHeight w:val="240"/>
          <w:tblHeader/>
          <w:jc w:val="center"/>
        </w:trPr>
        <w:tc>
          <w:tcPr>
            <w:tcW w:w="2684" w:type="dxa"/>
          </w:tcPr>
          <w:p w14:paraId="256BFD82" w14:textId="77777777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7" w:type="dxa"/>
          </w:tcPr>
          <w:p w14:paraId="3AE9293C" w14:textId="77777777" w:rsidR="007C017F" w:rsidRPr="00CA7684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14:paraId="40AEF0FF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2D00D79E" w14:textId="777777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667" w:type="dxa"/>
          </w:tcPr>
          <w:p w14:paraId="145CA191" w14:textId="77777777" w:rsidR="007C017F" w:rsidRPr="00442DE1" w:rsidRDefault="007C017F" w:rsidP="00CA768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14:paraId="67B3BB2D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12603EC1" w14:textId="777777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667" w:type="dxa"/>
          </w:tcPr>
          <w:p w14:paraId="11543CF8" w14:textId="77777777" w:rsidR="007C017F" w:rsidRPr="00442DE1" w:rsidRDefault="007C017F" w:rsidP="00CA768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14:paraId="5B8D3B1A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75209951" w14:textId="777777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667" w:type="dxa"/>
          </w:tcPr>
          <w:p w14:paraId="7EA6AECF" w14:textId="54D8181B" w:rsidR="007C017F" w:rsidRPr="00442DE1" w:rsidRDefault="007C017F" w:rsidP="00CA7684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капитального ремонта скважин</w:t>
            </w:r>
          </w:p>
        </w:tc>
      </w:tr>
      <w:tr w:rsidR="00442DE1" w:rsidRPr="00442DE1" w14:paraId="215205B2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542130AE" w14:textId="777777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667" w:type="dxa"/>
          </w:tcPr>
          <w:p w14:paraId="1855740E" w14:textId="01219DF4" w:rsidR="007C017F" w:rsidRPr="00442DE1" w:rsidRDefault="007C017F" w:rsidP="00CA7684">
            <w:pPr>
              <w:pStyle w:val="HTML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Бурильщик эксплуатационного и разведочного бурения скважин на нефть и газ</w:t>
            </w:r>
          </w:p>
        </w:tc>
      </w:tr>
      <w:tr w:rsidR="00442DE1" w:rsidRPr="00442DE1" w14:paraId="2977C798" w14:textId="77777777" w:rsidTr="0037003B">
        <w:trPr>
          <w:cantSplit/>
          <w:trHeight w:val="787"/>
          <w:jc w:val="center"/>
        </w:trPr>
        <w:tc>
          <w:tcPr>
            <w:tcW w:w="2684" w:type="dxa"/>
          </w:tcPr>
          <w:p w14:paraId="62B13183" w14:textId="777777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667" w:type="dxa"/>
          </w:tcPr>
          <w:p w14:paraId="42C5631A" w14:textId="01B53A77" w:rsidR="007C017F" w:rsidRPr="00442DE1" w:rsidRDefault="007C017F" w:rsidP="00CA7684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</w:tr>
      <w:tr w:rsidR="00442DE1" w:rsidRPr="00442DE1" w14:paraId="4FF431DD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7330E250" w14:textId="77777777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667" w:type="dxa"/>
          </w:tcPr>
          <w:p w14:paraId="35671DEF" w14:textId="209089C7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</w:tr>
      <w:tr w:rsidR="00442DE1" w:rsidRPr="00442DE1" w14:paraId="6C45890D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6629D588" w14:textId="77777777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667" w:type="dxa"/>
          </w:tcPr>
          <w:p w14:paraId="6DF1B1F9" w14:textId="64024C27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442DE1" w:rsidRPr="00442DE1" w14:paraId="2A091003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42A7B1A2" w14:textId="77777777" w:rsidR="007C017F" w:rsidRPr="00CA7684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13590</w:t>
            </w:r>
          </w:p>
        </w:tc>
        <w:tc>
          <w:tcPr>
            <w:tcW w:w="6667" w:type="dxa"/>
          </w:tcPr>
          <w:p w14:paraId="36565BB5" w14:textId="47304FD8" w:rsidR="007C017F" w:rsidRPr="00CA7684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76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буровой установки</w:t>
            </w:r>
          </w:p>
        </w:tc>
      </w:tr>
      <w:tr w:rsidR="00442DE1" w:rsidRPr="00442DE1" w14:paraId="32DC2AA5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38B81417" w14:textId="77777777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667" w:type="dxa"/>
          </w:tcPr>
          <w:p w14:paraId="08E77766" w14:textId="2373E132" w:rsidR="007C017F" w:rsidRPr="00442DE1" w:rsidRDefault="007C017F" w:rsidP="00CA7684">
            <w:pPr>
              <w:snapToGri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буровых установок на нефть и газ</w:t>
            </w:r>
          </w:p>
        </w:tc>
      </w:tr>
      <w:tr w:rsidR="00442DE1" w:rsidRPr="00442DE1" w14:paraId="4DAEAE61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435CC452" w14:textId="77777777" w:rsidR="007C017F" w:rsidRPr="00442DE1" w:rsidRDefault="007C017F" w:rsidP="00CA768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667" w:type="dxa"/>
          </w:tcPr>
          <w:p w14:paraId="58E46976" w14:textId="77777777" w:rsidR="007C017F" w:rsidRPr="00442DE1" w:rsidRDefault="007C017F" w:rsidP="00CA768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цементажу скважин</w:t>
            </w:r>
          </w:p>
        </w:tc>
      </w:tr>
      <w:tr w:rsidR="007C017F" w:rsidRPr="00442DE1" w14:paraId="1829D9F7" w14:textId="77777777" w:rsidTr="0037003B">
        <w:trPr>
          <w:cantSplit/>
          <w:trHeight w:val="183"/>
          <w:jc w:val="center"/>
        </w:trPr>
        <w:tc>
          <w:tcPr>
            <w:tcW w:w="2684" w:type="dxa"/>
          </w:tcPr>
          <w:p w14:paraId="4164A943" w14:textId="77777777" w:rsidR="007C017F" w:rsidRPr="00442DE1" w:rsidRDefault="007C017F" w:rsidP="00CA768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667" w:type="dxa"/>
          </w:tcPr>
          <w:p w14:paraId="4DBE4A01" w14:textId="77777777" w:rsidR="007C017F" w:rsidRPr="00442DE1" w:rsidRDefault="007C017F" w:rsidP="00CA768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</w:p>
        </w:tc>
      </w:tr>
    </w:tbl>
    <w:p w14:paraId="189B84CB" w14:textId="1B876478" w:rsidR="007C017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A1F9FE" w14:textId="77777777" w:rsidR="00BF5943" w:rsidRPr="00B06AFE" w:rsidRDefault="00BF5943" w:rsidP="00BF594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Hlk110432634"/>
      <w:r w:rsidRPr="00B06AFE">
        <w:rPr>
          <w:rFonts w:ascii="Times New Roman" w:hAnsi="Times New Roman"/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 </w:t>
      </w:r>
    </w:p>
    <w:bookmarkEnd w:id="1"/>
    <w:p w14:paraId="09005347" w14:textId="5990AB37" w:rsidR="00BF5943" w:rsidRPr="00BF5943" w:rsidRDefault="00BF5943" w:rsidP="00BF5943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BF5943">
        <w:rPr>
          <w:rFonts w:ascii="Times New Roman" w:hAnsi="Times New Roman"/>
          <w:sz w:val="28"/>
          <w:szCs w:val="28"/>
        </w:rPr>
        <w:t xml:space="preserve">21.02.02 Бурение нефтяных и газовых скважин  </w:t>
      </w:r>
    </w:p>
    <w:tbl>
      <w:tblPr>
        <w:tblW w:w="495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57"/>
        <w:gridCol w:w="5574"/>
      </w:tblGrid>
      <w:tr w:rsidR="00BF5943" w:rsidRPr="00B06AFE" w14:paraId="054B3F35" w14:textId="77777777" w:rsidTr="00CA7023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1A3" w14:textId="77777777" w:rsidR="00BF5943" w:rsidRPr="00B06AFE" w:rsidRDefault="00BF5943" w:rsidP="009F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Код профессионального стандарта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8EC" w14:textId="77777777" w:rsidR="00BF5943" w:rsidRPr="00B06AFE" w:rsidRDefault="00BF5943" w:rsidP="009F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BF5943" w:rsidRPr="00B06AFE" w14:paraId="6CB299E0" w14:textId="77777777" w:rsidTr="00CA7023">
        <w:trPr>
          <w:trHeight w:val="2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3F2" w14:textId="77777777" w:rsidR="00BF5943" w:rsidRPr="00B06AFE" w:rsidRDefault="00BF5943" w:rsidP="009F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D87" w14:textId="77777777" w:rsidR="00BF5943" w:rsidRPr="00B06AFE" w:rsidRDefault="00BF5943" w:rsidP="009F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7023" w:rsidRPr="00B06AFE" w14:paraId="4718E1E9" w14:textId="77777777" w:rsidTr="00CA7023">
        <w:trPr>
          <w:trHeight w:val="2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E31" w14:textId="25CC8BF4" w:rsidR="00CA7023" w:rsidRPr="00B06AFE" w:rsidRDefault="00CA7023" w:rsidP="00CA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19.071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ADE" w14:textId="3321C763" w:rsidR="00CA7023" w:rsidRPr="00B06AFE" w:rsidRDefault="00CA7023" w:rsidP="00D1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Профессиональный стандарт «</w:t>
            </w:r>
            <w:r>
              <w:rPr>
                <w:rFonts w:ascii="Times New Roman" w:hAnsi="Times New Roman"/>
                <w:sz w:val="28"/>
                <w:szCs w:val="28"/>
              </w:rPr>
              <w:t>Бурильщик эксплуатационного и разведочного бурения скважин на нефть и газ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» утвержден приказом Министерства труда и социальной защиты Российской Федерации  от </w:t>
            </w:r>
            <w:r>
              <w:rPr>
                <w:rFonts w:ascii="Times New Roman" w:hAnsi="Times New Roman"/>
                <w:sz w:val="28"/>
                <w:szCs w:val="28"/>
              </w:rPr>
              <w:t>22 апреля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г. 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272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н (зарегистрирован Министерством юстиции Российский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24 мая 2021 г.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, регистрационный номер №</w:t>
            </w:r>
            <w:r>
              <w:rPr>
                <w:rFonts w:ascii="Times New Roman" w:hAnsi="Times New Roman"/>
                <w:sz w:val="28"/>
                <w:szCs w:val="28"/>
              </w:rPr>
              <w:t>63607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7023" w:rsidRPr="00B06AFE" w14:paraId="23EFFC94" w14:textId="77777777" w:rsidTr="00CA7023">
        <w:trPr>
          <w:trHeight w:val="163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B4E" w14:textId="0EECE09A" w:rsidR="00CA7023" w:rsidRPr="00B06AFE" w:rsidRDefault="00CA7023" w:rsidP="00CA7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19.005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C96" w14:textId="27FB75DB" w:rsidR="00CA7023" w:rsidRPr="00B06AFE" w:rsidRDefault="00CA7023" w:rsidP="00CA7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Профессиональный стандарт «</w:t>
            </w:r>
            <w:r>
              <w:rPr>
                <w:rFonts w:ascii="Times New Roman" w:hAnsi="Times New Roman"/>
                <w:sz w:val="28"/>
                <w:szCs w:val="28"/>
              </w:rPr>
              <w:t>Буровой супервайзер в нефтегазовой отрасли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» утвержден приказом Министерства труда и социальной защиты Российской Федерации  </w:t>
            </w:r>
          </w:p>
          <w:p w14:paraId="06346AC0" w14:textId="2EF69EE5" w:rsidR="00CA7023" w:rsidRPr="00B06AFE" w:rsidRDefault="00CA7023" w:rsidP="00CA7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942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н (зарегистрирован Министерством юстиции Российский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 2014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г., регистрационный номер №</w:t>
            </w:r>
            <w:r>
              <w:rPr>
                <w:rFonts w:ascii="Times New Roman" w:hAnsi="Times New Roman"/>
                <w:sz w:val="28"/>
                <w:szCs w:val="28"/>
              </w:rPr>
              <w:t>35300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A7023" w:rsidRPr="00B06AFE" w14:paraId="70E3E3B0" w14:textId="77777777" w:rsidTr="00CA7023">
        <w:trPr>
          <w:trHeight w:val="28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F6A" w14:textId="2F160F0B" w:rsidR="00CA7023" w:rsidRPr="00B06AFE" w:rsidRDefault="00CA7023" w:rsidP="00CA7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173" w14:textId="51385055" w:rsidR="00CA7023" w:rsidRPr="00B06AFE" w:rsidRDefault="00CA7023" w:rsidP="00CA7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>Профессиональный стандарт «</w:t>
            </w:r>
            <w:r>
              <w:rPr>
                <w:rFonts w:ascii="Times New Roman" w:hAnsi="Times New Roman"/>
                <w:sz w:val="28"/>
                <w:szCs w:val="28"/>
              </w:rPr>
              <w:t>Бурильщик капитального ремонта скважин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» утвержден </w:t>
            </w:r>
            <w:r w:rsidRPr="00B06A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Министерства труда и социальной защиты Российской Федерации  </w:t>
            </w:r>
          </w:p>
          <w:p w14:paraId="0A4E1763" w14:textId="0BA7B6E0" w:rsidR="00CA7023" w:rsidRPr="00B06AFE" w:rsidRDefault="00CA7023" w:rsidP="00CA70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792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н (зарегистрирован Министерством юстиции Российский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21 декабря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г., регистрационный номер №</w:t>
            </w:r>
            <w:r>
              <w:rPr>
                <w:rFonts w:ascii="Times New Roman" w:hAnsi="Times New Roman"/>
                <w:sz w:val="28"/>
                <w:szCs w:val="28"/>
              </w:rPr>
              <w:t>61655</w:t>
            </w:r>
            <w:r w:rsidRPr="00B06A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09DEB97" w14:textId="52F64FD6" w:rsidR="00D130DA" w:rsidRDefault="00D130DA" w:rsidP="0052062C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</w:p>
    <w:p w14:paraId="4E61A16E" w14:textId="77777777" w:rsidR="0052062C" w:rsidRPr="00442DE1" w:rsidRDefault="0052062C" w:rsidP="0052062C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</w:p>
    <w:p w14:paraId="21420BBB" w14:textId="5A6B3294" w:rsidR="007C017F" w:rsidRPr="00671EDA" w:rsidRDefault="007C017F" w:rsidP="0052062C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</w:t>
      </w:r>
      <w:r w:rsidR="00D130DA">
        <w:rPr>
          <w:rFonts w:ascii="Times New Roman" w:hAnsi="Times New Roman"/>
          <w:b/>
          <w:color w:val="000000" w:themeColor="text1"/>
          <w:sz w:val="28"/>
          <w:szCs w:val="28"/>
        </w:rPr>
        <w:t>ОПОП</w:t>
      </w:r>
    </w:p>
    <w:p w14:paraId="7DC8D04F" w14:textId="254698CE" w:rsidR="00C06421" w:rsidRPr="00691DFD" w:rsidRDefault="00CA7023" w:rsidP="00691DFD">
      <w:pPr>
        <w:pStyle w:val="3"/>
        <w:ind w:firstLine="0"/>
        <w:rPr>
          <w:b/>
        </w:rPr>
      </w:pPr>
      <w:r w:rsidRPr="00691DFD">
        <w:rPr>
          <w:b/>
        </w:rPr>
        <w:t>1.5</w:t>
      </w:r>
      <w:r w:rsidR="007C4D4D" w:rsidRPr="00691DFD">
        <w:rPr>
          <w:b/>
        </w:rPr>
        <w:t xml:space="preserve">.1 </w:t>
      </w:r>
      <w:r w:rsidR="007C017F" w:rsidRPr="00691DFD">
        <w:rPr>
          <w:b/>
        </w:rPr>
        <w:t>Цель ОПОП.</w:t>
      </w:r>
    </w:p>
    <w:p w14:paraId="6A4BA323" w14:textId="7924607D" w:rsidR="007C017F" w:rsidRPr="00671EDA" w:rsidRDefault="007D46A3" w:rsidP="009F5F55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</w:pPr>
      <w:r>
        <w:rPr>
          <w:color w:val="000000" w:themeColor="text1"/>
        </w:rPr>
        <w:t xml:space="preserve">     </w:t>
      </w:r>
      <w:r w:rsidR="00C06421"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14:paraId="72BE7278" w14:textId="77777777" w:rsidR="007C017F" w:rsidRPr="00671EDA" w:rsidRDefault="007C017F" w:rsidP="00691DFD">
      <w:pPr>
        <w:pStyle w:val="3"/>
      </w:pPr>
      <w:r w:rsidRPr="00671EDA">
        <w:t>ОПОП ориентирована на реализацию следующих принципов:</w:t>
      </w:r>
    </w:p>
    <w:p w14:paraId="0F3A4FFF" w14:textId="2DC743B1" w:rsidR="00C06421" w:rsidRPr="00442DE1" w:rsidRDefault="00CA7023" w:rsidP="00CA7023">
      <w:pPr>
        <w:pStyle w:val="28"/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06421"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14:paraId="4B1B9A6A" w14:textId="77777777" w:rsidR="007C017F" w:rsidRPr="00671EDA" w:rsidRDefault="007C017F" w:rsidP="00691DFD">
      <w:pPr>
        <w:pStyle w:val="3"/>
      </w:pPr>
      <w:r w:rsidRPr="00671EDA">
        <w:t xml:space="preserve">- </w:t>
      </w:r>
      <w:proofErr w:type="spellStart"/>
      <w:r w:rsidRPr="00671EDA">
        <w:t>деятельностный</w:t>
      </w:r>
      <w:proofErr w:type="spellEnd"/>
      <w:r w:rsidRPr="00671EDA">
        <w:t xml:space="preserve"> и </w:t>
      </w:r>
      <w:proofErr w:type="spellStart"/>
      <w:r w:rsidRPr="00671EDA">
        <w:t>практикоориентированный</w:t>
      </w:r>
      <w:proofErr w:type="spellEnd"/>
      <w:r w:rsidRPr="00671EDA">
        <w:t xml:space="preserve"> характер учебной деятельности в процессе освоения ОПОП</w:t>
      </w:r>
    </w:p>
    <w:p w14:paraId="7CFFB7DC" w14:textId="77777777" w:rsidR="007C017F" w:rsidRPr="00671EDA" w:rsidRDefault="007C017F" w:rsidP="00691DFD">
      <w:pPr>
        <w:pStyle w:val="3"/>
      </w:pPr>
      <w:r w:rsidRPr="00671EDA">
        <w:t>- приоритет самостоятельной деятельности студентов</w:t>
      </w:r>
    </w:p>
    <w:p w14:paraId="793D6D94" w14:textId="77777777" w:rsidR="007C017F" w:rsidRPr="00671EDA" w:rsidRDefault="007C017F" w:rsidP="00691DFD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14:paraId="44A1ADF1" w14:textId="77777777" w:rsidR="007C017F" w:rsidRDefault="007C017F" w:rsidP="00691DFD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14:paraId="39742FD2" w14:textId="523EB108" w:rsidR="0052062C" w:rsidRPr="00691DFD" w:rsidRDefault="0052062C" w:rsidP="00691DFD">
      <w:pPr>
        <w:pStyle w:val="3"/>
      </w:pPr>
    </w:p>
    <w:p w14:paraId="13EB95FC" w14:textId="1A52B9F4" w:rsidR="00671EDA" w:rsidRPr="00691DFD" w:rsidRDefault="00E655E3" w:rsidP="00691DFD">
      <w:pPr>
        <w:pStyle w:val="3"/>
        <w:rPr>
          <w:b/>
        </w:rPr>
      </w:pPr>
      <w:bookmarkStart w:id="2" w:name="_Hlk512330040"/>
      <w:r w:rsidRPr="00691DFD">
        <w:rPr>
          <w:b/>
        </w:rPr>
        <w:t>1.5</w:t>
      </w:r>
      <w:r w:rsidR="0078261E" w:rsidRPr="00691DFD">
        <w:rPr>
          <w:b/>
        </w:rPr>
        <w:t>.</w:t>
      </w:r>
      <w:r w:rsidR="005E7027" w:rsidRPr="00691DFD">
        <w:rPr>
          <w:b/>
        </w:rPr>
        <w:t>2</w:t>
      </w:r>
      <w:r w:rsidR="00D130DA" w:rsidRPr="00691DFD">
        <w:rPr>
          <w:b/>
        </w:rPr>
        <w:t xml:space="preserve"> </w:t>
      </w:r>
      <w:r w:rsidR="007C017F" w:rsidRPr="00691DFD">
        <w:rPr>
          <w:b/>
        </w:rPr>
        <w:t xml:space="preserve">Структура </w:t>
      </w:r>
      <w:r w:rsidR="00F02990" w:rsidRPr="00691DFD">
        <w:rPr>
          <w:b/>
        </w:rPr>
        <w:t xml:space="preserve">и особенности реализации </w:t>
      </w:r>
      <w:r w:rsidR="00691DFD">
        <w:rPr>
          <w:b/>
        </w:rPr>
        <w:t>ОПОП</w:t>
      </w:r>
    </w:p>
    <w:p w14:paraId="4FE5A49C" w14:textId="77777777" w:rsidR="00671EDA" w:rsidRPr="00671EDA" w:rsidRDefault="00671EDA" w:rsidP="00691DFD">
      <w:pPr>
        <w:pStyle w:val="3"/>
      </w:pPr>
    </w:p>
    <w:p w14:paraId="37E8DA20" w14:textId="37046E3D" w:rsidR="007C017F" w:rsidRPr="00671EDA" w:rsidRDefault="0052062C" w:rsidP="00691DFD">
      <w:pPr>
        <w:pStyle w:val="3"/>
      </w:pPr>
      <w:r>
        <w:t xml:space="preserve">     </w:t>
      </w:r>
      <w:r w:rsidR="007C017F" w:rsidRPr="00671EDA">
        <w:t xml:space="preserve">Основная профессиональная образовательная программа по специальности СПО </w:t>
      </w:r>
      <w:r w:rsidR="00D82FC8" w:rsidRPr="00671EDA">
        <w:t>включает изучение</w:t>
      </w:r>
      <w:r w:rsidR="007C017F" w:rsidRPr="00671EDA">
        <w:t xml:space="preserve"> следующих учебных циклов:</w:t>
      </w:r>
    </w:p>
    <w:p w14:paraId="7B04D537" w14:textId="64295282" w:rsidR="00862E81" w:rsidRPr="00671EDA" w:rsidRDefault="00B12028" w:rsidP="00691DFD">
      <w:pPr>
        <w:pStyle w:val="3"/>
        <w:ind w:firstLine="0"/>
      </w:pPr>
      <w:r>
        <w:t>-</w:t>
      </w:r>
      <w:r w:rsidR="00862E81" w:rsidRPr="00671EDA">
        <w:t>общеобразовательных дисциплин;</w:t>
      </w:r>
    </w:p>
    <w:p w14:paraId="037485C9" w14:textId="1CFDEB8D" w:rsidR="007C017F" w:rsidRPr="00671EDA" w:rsidRDefault="00B12028" w:rsidP="00691DFD">
      <w:pPr>
        <w:pStyle w:val="3"/>
        <w:ind w:firstLine="0"/>
      </w:pPr>
      <w:r>
        <w:t>-</w:t>
      </w:r>
      <w:r w:rsidR="007C017F" w:rsidRPr="00671EDA">
        <w:t>профессионального;</w:t>
      </w:r>
    </w:p>
    <w:p w14:paraId="283D2B97" w14:textId="6071F750" w:rsidR="007C017F" w:rsidRPr="00671EDA" w:rsidRDefault="007C017F" w:rsidP="00691DFD">
      <w:pPr>
        <w:pStyle w:val="3"/>
        <w:ind w:firstLine="0"/>
      </w:pPr>
      <w:r w:rsidRPr="00671EDA">
        <w:t>и разделов:</w:t>
      </w:r>
    </w:p>
    <w:p w14:paraId="4DBE02D7" w14:textId="5CFAED2C" w:rsidR="007C017F" w:rsidRPr="00671EDA" w:rsidRDefault="00B12028" w:rsidP="00691DFD">
      <w:pPr>
        <w:pStyle w:val="3"/>
        <w:ind w:firstLine="0"/>
      </w:pPr>
      <w:r>
        <w:t>-</w:t>
      </w:r>
      <w:r w:rsidR="007C017F" w:rsidRPr="00671EDA">
        <w:t>учебная практика;</w:t>
      </w:r>
    </w:p>
    <w:p w14:paraId="0D7FDAC9" w14:textId="035305AA" w:rsidR="007C017F" w:rsidRPr="00671EDA" w:rsidRDefault="00B12028" w:rsidP="00691DFD">
      <w:pPr>
        <w:pStyle w:val="3"/>
        <w:ind w:firstLine="0"/>
      </w:pPr>
      <w:r>
        <w:t>-</w:t>
      </w:r>
      <w:bookmarkStart w:id="3" w:name="_GoBack"/>
      <w:bookmarkEnd w:id="3"/>
      <w:r w:rsidR="007C017F" w:rsidRPr="00671EDA">
        <w:t>производственная практика (по профилю специальности);</w:t>
      </w:r>
    </w:p>
    <w:p w14:paraId="7CF8FAFA" w14:textId="4D1DD031" w:rsidR="0078261E" w:rsidRPr="00442DE1" w:rsidRDefault="00691DFD" w:rsidP="00691DFD">
      <w:pPr>
        <w:pStyle w:val="21"/>
        <w:widowControl w:val="0"/>
        <w:tabs>
          <w:tab w:val="left" w:pos="540"/>
        </w:tabs>
        <w:ind w:firstLine="284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</w:t>
      </w:r>
      <w:r w:rsidR="007C017F"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r w:rsidR="00D82FC8" w:rsidRPr="00442DE1">
        <w:rPr>
          <w:rFonts w:cs="Times New Roman"/>
          <w:color w:val="000000" w:themeColor="text1"/>
          <w:sz w:val="28"/>
          <w:szCs w:val="28"/>
        </w:rPr>
        <w:t>составляет около</w:t>
      </w:r>
      <w:r w:rsidR="007C017F"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14:paraId="76C13E3B" w14:textId="608EB929" w:rsidR="005612DA" w:rsidRPr="00671EDA" w:rsidRDefault="0052062C" w:rsidP="00691DFD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612DA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r w:rsidR="00D82FC8" w:rsidRPr="00671EDA">
        <w:rPr>
          <w:rFonts w:ascii="Times New Roman" w:hAnsi="Times New Roman"/>
          <w:color w:val="000000" w:themeColor="text1"/>
          <w:sz w:val="28"/>
          <w:szCs w:val="28"/>
        </w:rPr>
        <w:t>приложении 3</w:t>
      </w:r>
      <w:r w:rsidR="005612DA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E7D4F8C" w14:textId="77777777" w:rsidR="007C017F" w:rsidRPr="00671EDA" w:rsidRDefault="003056DC" w:rsidP="00691DFD">
      <w:pPr>
        <w:pStyle w:val="3"/>
      </w:pPr>
      <w:r>
        <w:lastRenderedPageBreak/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14:paraId="5861A046" w14:textId="6023C6C4" w:rsidR="008E7D51" w:rsidRPr="00442DE1" w:rsidRDefault="003056DC" w:rsidP="00691DFD">
      <w:pPr>
        <w:pStyle w:val="28"/>
        <w:shd w:val="clear" w:color="auto" w:fill="auto"/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2062C">
        <w:rPr>
          <w:color w:val="000000" w:themeColor="text1"/>
        </w:rPr>
        <w:t xml:space="preserve">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14:paraId="344E855B" w14:textId="77777777" w:rsidR="008E7D51" w:rsidRPr="00442DE1" w:rsidRDefault="003056DC" w:rsidP="00691DFD">
      <w:pPr>
        <w:pStyle w:val="28"/>
        <w:shd w:val="clear" w:color="auto" w:fill="auto"/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14:paraId="435ECB6D" w14:textId="77777777" w:rsidR="008E7D51" w:rsidRPr="00442DE1" w:rsidRDefault="003056DC" w:rsidP="00691DFD">
      <w:pPr>
        <w:pStyle w:val="28"/>
        <w:shd w:val="clear" w:color="auto" w:fill="auto"/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14:paraId="26AEE67F" w14:textId="77777777" w:rsidR="008E7D51" w:rsidRPr="00442DE1" w:rsidRDefault="003056DC" w:rsidP="00691DFD">
      <w:pPr>
        <w:pStyle w:val="28"/>
        <w:shd w:val="clear" w:color="auto" w:fill="auto"/>
        <w:spacing w:line="240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14:paraId="1ECD5E12" w14:textId="77777777" w:rsidR="00371CD2" w:rsidRPr="00442DE1" w:rsidRDefault="00371CD2" w:rsidP="00691DFD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bookmarkStart w:id="4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 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4"/>
    </w:p>
    <w:p w14:paraId="479E9A67" w14:textId="77777777" w:rsidR="00371CD2" w:rsidRPr="00442DE1" w:rsidRDefault="00371CD2" w:rsidP="00691DFD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bookmarkStart w:id="5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14:paraId="2A962E4C" w14:textId="77777777" w:rsidR="008E7D51" w:rsidRPr="00442DE1" w:rsidRDefault="00371CD2" w:rsidP="00691DFD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567"/>
        <w:jc w:val="both"/>
        <w:outlineLvl w:val="9"/>
        <w:rPr>
          <w:b w:val="0"/>
          <w:color w:val="000000" w:themeColor="text1"/>
        </w:rPr>
      </w:pPr>
      <w:bookmarkStart w:id="6" w:name="_Hlk512346168"/>
      <w:bookmarkEnd w:id="2"/>
      <w:bookmarkEnd w:id="5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6"/>
    </w:p>
    <w:p w14:paraId="5E7ADB05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14:paraId="2A313E9C" w14:textId="77777777" w:rsidR="00F02990" w:rsidRPr="00442DE1" w:rsidRDefault="00F02990" w:rsidP="00691DFD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567"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14:paraId="3E3BC0D0" w14:textId="46C3C34A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максимальный объем аудиторной учебной нагрузки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при заочных формах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14:paraId="1560B2BF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14:paraId="39B6124B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14:paraId="18E896F9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14:paraId="2DF48C20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14:paraId="19B06DE9" w14:textId="77777777" w:rsidR="00F02990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14:paraId="207545A9" w14:textId="4AA85C2D" w:rsidR="00905918" w:rsidRPr="00442DE1" w:rsidRDefault="00F02990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форм </w:t>
      </w:r>
      <w:proofErr w:type="spellStart"/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внеучебных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письменная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FE18D8" w14:textId="0D60974D" w:rsidR="00905918" w:rsidRPr="00442DE1" w:rsidRDefault="00905918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общеобразовательного </w:t>
      </w:r>
      <w:r w:rsidR="00D82FC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14:paraId="280BF601" w14:textId="77777777" w:rsidR="00F02990" w:rsidRDefault="00905918" w:rsidP="00691DFD">
      <w:pPr>
        <w:spacing w:after="0" w:line="240" w:lineRule="auto"/>
        <w:ind w:firstLine="567"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14:paraId="6DE94E8A" w14:textId="59822E76" w:rsidR="00AC1979" w:rsidRDefault="00AC1979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</w:t>
      </w:r>
      <w:r w:rsidR="00D82FC8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 в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14:paraId="5EB7DD70" w14:textId="4EB70DC5" w:rsidR="00392E53" w:rsidRDefault="00392E53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A38F465" w14:textId="0653B78F" w:rsidR="0052062C" w:rsidRDefault="0052062C" w:rsidP="0052062C">
      <w:pPr>
        <w:pStyle w:val="a7"/>
        <w:spacing w:line="240" w:lineRule="auto"/>
        <w:ind w:left="0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14:paraId="54B58D37" w14:textId="7A667977" w:rsidR="00691DFD" w:rsidRDefault="00691DFD" w:rsidP="0052062C">
      <w:pPr>
        <w:pStyle w:val="a7"/>
        <w:spacing w:line="240" w:lineRule="auto"/>
        <w:ind w:left="0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14:paraId="484ECC9B" w14:textId="15E2413C" w:rsidR="00691DFD" w:rsidRDefault="00691DFD" w:rsidP="0052062C">
      <w:pPr>
        <w:pStyle w:val="a7"/>
        <w:spacing w:line="240" w:lineRule="auto"/>
        <w:ind w:left="0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14:paraId="23ED6654" w14:textId="39E3399D" w:rsidR="00691DFD" w:rsidRDefault="00691DFD" w:rsidP="0052062C">
      <w:pPr>
        <w:pStyle w:val="a7"/>
        <w:spacing w:line="240" w:lineRule="auto"/>
        <w:ind w:left="0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14:paraId="5D261A38" w14:textId="77777777" w:rsidR="00691DFD" w:rsidRDefault="00691DFD" w:rsidP="0052062C">
      <w:pPr>
        <w:pStyle w:val="a7"/>
        <w:spacing w:line="240" w:lineRule="auto"/>
        <w:ind w:left="0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14:paraId="31EB74A1" w14:textId="7C036B51" w:rsidR="001E6485" w:rsidRPr="00671EDA" w:rsidRDefault="00E655E3" w:rsidP="0052062C">
      <w:pPr>
        <w:pStyle w:val="a7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1.5.3</w:t>
      </w:r>
      <w:r w:rsidR="00671EDA">
        <w:rPr>
          <w:rFonts w:ascii="Times New Roman" w:hAnsi="Times New Roman"/>
          <w:b/>
          <w:sz w:val="28"/>
          <w:szCs w:val="28"/>
        </w:rPr>
        <w:t xml:space="preserve"> </w:t>
      </w:r>
      <w:r w:rsidR="001E6485" w:rsidRPr="00671EDA">
        <w:rPr>
          <w:rFonts w:ascii="Times New Roman" w:hAnsi="Times New Roman"/>
          <w:b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14:paraId="6BB19C98" w14:textId="77777777" w:rsidR="00947653" w:rsidRPr="00500AE7" w:rsidRDefault="001E6485" w:rsidP="00691DFD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567"/>
        <w:jc w:val="both"/>
        <w:rPr>
          <w:b w:val="0"/>
          <w:i/>
          <w:iCs/>
          <w:color w:val="000000" w:themeColor="text1"/>
        </w:rPr>
      </w:pPr>
      <w:r w:rsidRPr="00A67623">
        <w:rPr>
          <w:b w:val="0"/>
        </w:rPr>
        <w:t xml:space="preserve"> </w:t>
      </w:r>
      <w:r w:rsidR="00947653" w:rsidRPr="00500AE7">
        <w:rPr>
          <w:b w:val="0"/>
          <w:i/>
          <w:iCs/>
          <w:color w:val="000000" w:themeColor="text1"/>
        </w:rPr>
        <w:t>Трудоемкость ОПОП на базе основного общего образования по заочной форме обучения</w:t>
      </w:r>
      <w:r w:rsidR="00947653">
        <w:rPr>
          <w:b w:val="0"/>
          <w:i/>
          <w:iCs/>
          <w:color w:val="000000" w:themeColor="text1"/>
        </w:rPr>
        <w:t xml:space="preserve"> базовой подготовки </w:t>
      </w:r>
      <w:r w:rsidR="00947653" w:rsidRPr="00500AE7">
        <w:rPr>
          <w:b w:val="0"/>
          <w:i/>
          <w:iCs/>
          <w:color w:val="000000" w:themeColor="text1"/>
        </w:rPr>
        <w:t>составляет 251 неделю:</w:t>
      </w:r>
    </w:p>
    <w:p w14:paraId="17D16A6F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26 недель;</w:t>
      </w:r>
    </w:p>
    <w:p w14:paraId="57ECD780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14:paraId="341425AA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учебная практика - </w:t>
      </w:r>
      <w:r w:rsidRPr="009B3DB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3F5AE46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(по профилю специальности) –  2</w:t>
      </w:r>
      <w:r w:rsidRPr="009B3DB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неделя; </w:t>
      </w:r>
    </w:p>
    <w:p w14:paraId="032B59CC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14:paraId="31209A96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14:paraId="4AD73E2B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14:paraId="3E78C1A7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Учебная нагрузка по ОПОП </w:t>
      </w:r>
      <w:r w:rsidRPr="0020174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СПО (ППССЗ) интегрированной с ОПОП СПО (ППКРС) с использованием сетевых форм реализации образовательных программ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следующая:</w:t>
      </w:r>
    </w:p>
    <w:p w14:paraId="39A9E8D4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6642 часа,</w:t>
      </w:r>
    </w:p>
    <w:p w14:paraId="4655D998" w14:textId="1DBE7EAF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</w:t>
      </w:r>
      <w:r w:rsidR="0037003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14:paraId="6689681E" w14:textId="360D6965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112</w:t>
      </w:r>
      <w:r w:rsidR="003700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14:paraId="406C472D" w14:textId="77777777" w:rsidR="00947653" w:rsidRPr="00500AE7" w:rsidRDefault="00947653" w:rsidP="00691DFD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567"/>
        <w:jc w:val="both"/>
        <w:rPr>
          <w:b w:val="0"/>
          <w:i/>
          <w:iCs/>
          <w:color w:val="000000" w:themeColor="text1"/>
        </w:rPr>
      </w:pPr>
      <w:r>
        <w:rPr>
          <w:b w:val="0"/>
          <w:i/>
          <w:iCs/>
          <w:color w:val="000000" w:themeColor="text1"/>
        </w:rPr>
        <w:t xml:space="preserve">      </w:t>
      </w:r>
      <w:r w:rsidRPr="00500AE7">
        <w:rPr>
          <w:b w:val="0"/>
          <w:i/>
          <w:iCs/>
          <w:color w:val="000000" w:themeColor="text1"/>
        </w:rPr>
        <w:t>Трудоемкость ОПОП на базе среднего общего образования по заочной форме обучения базовой подготовки составляет 199 недель:</w:t>
      </w:r>
    </w:p>
    <w:p w14:paraId="14F361FE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 –  20 недель;</w:t>
      </w:r>
    </w:p>
    <w:p w14:paraId="5802FC2D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109 недель; </w:t>
      </w:r>
    </w:p>
    <w:p w14:paraId="05913F51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учебная практика – 4 недели;</w:t>
      </w:r>
    </w:p>
    <w:p w14:paraId="3036A84B" w14:textId="2897E6C3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</w:t>
      </w:r>
      <w:r w:rsidR="00D82FC8" w:rsidRPr="0020174E">
        <w:rPr>
          <w:rFonts w:ascii="Times New Roman" w:hAnsi="Times New Roman"/>
          <w:color w:val="000000" w:themeColor="text1"/>
          <w:sz w:val="28"/>
          <w:szCs w:val="28"/>
        </w:rPr>
        <w:t>21 неделя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BE322FB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14:paraId="13C1D9F1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14:paraId="0ED2B577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35 недель; </w:t>
      </w:r>
    </w:p>
    <w:p w14:paraId="44885193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4536 часа,</w:t>
      </w:r>
    </w:p>
    <w:p w14:paraId="3CAE48D9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3896 часов.</w:t>
      </w:r>
    </w:p>
    <w:p w14:paraId="052D7B83" w14:textId="77777777" w:rsidR="00947653" w:rsidRPr="0020174E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14:paraId="3CE7F96D" w14:textId="77777777" w:rsidR="00947653" w:rsidRPr="00947653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653">
        <w:rPr>
          <w:rFonts w:ascii="Times New Roman" w:hAnsi="Times New Roman"/>
          <w:color w:val="000000" w:themeColor="text1"/>
          <w:sz w:val="28"/>
          <w:szCs w:val="28"/>
        </w:rPr>
        <w:t>1.5.4. Требования к абитуриентам.</w:t>
      </w:r>
    </w:p>
    <w:p w14:paraId="22FE35CB" w14:textId="6AD85023" w:rsidR="00947F7A" w:rsidRDefault="00947653" w:rsidP="00691DF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7653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2022-2023 учебный год. Прием граждан на обучение по ОПОП СПО осуществляется по заявлениям лиц, имеющим основное общее и среднее общее, среднее профессиональное и высшее образование.</w:t>
      </w:r>
    </w:p>
    <w:p w14:paraId="07873D8A" w14:textId="77777777" w:rsidR="00947653" w:rsidRPr="00442DE1" w:rsidRDefault="00947653" w:rsidP="009476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6276B4" w14:textId="7500F7FC" w:rsidR="009B122F" w:rsidRDefault="00E655E3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  <w:r>
        <w:rPr>
          <w:b/>
          <w:i w:val="0"/>
          <w:color w:val="000000" w:themeColor="text1"/>
        </w:rPr>
        <w:t>1.5.</w:t>
      </w:r>
      <w:r w:rsidR="009B122F" w:rsidRPr="00671EDA">
        <w:rPr>
          <w:b/>
          <w:i w:val="0"/>
          <w:color w:val="000000" w:themeColor="text1"/>
        </w:rPr>
        <w:t>4</w:t>
      </w:r>
      <w:r w:rsidR="00AD408D" w:rsidRPr="00671EDA">
        <w:rPr>
          <w:b/>
          <w:i w:val="0"/>
          <w:color w:val="000000" w:themeColor="text1"/>
        </w:rPr>
        <w:t>. Требования к абитуриентам</w:t>
      </w:r>
    </w:p>
    <w:p w14:paraId="60B36D0D" w14:textId="77777777" w:rsidR="0052062C" w:rsidRPr="00671EDA" w:rsidRDefault="0052062C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</w:p>
    <w:p w14:paraId="15709596" w14:textId="4F3AF75E" w:rsidR="001E6485" w:rsidRPr="00947653" w:rsidRDefault="00947653" w:rsidP="00691DFD">
      <w:pPr>
        <w:pStyle w:val="31"/>
        <w:shd w:val="clear" w:color="auto" w:fill="auto"/>
        <w:spacing w:line="240" w:lineRule="auto"/>
        <w:ind w:firstLine="284"/>
        <w:contextualSpacing/>
        <w:mirrorIndents/>
        <w:jc w:val="both"/>
        <w:rPr>
          <w:rFonts w:eastAsia="Calibri"/>
          <w:b w:val="0"/>
          <w:bCs w:val="0"/>
          <w:color w:val="000000" w:themeColor="text1"/>
          <w:lang w:eastAsia="en-US"/>
        </w:rPr>
      </w:pPr>
      <w:r w:rsidRPr="00947653">
        <w:rPr>
          <w:rFonts w:eastAsia="Calibri"/>
          <w:b w:val="0"/>
          <w:bCs w:val="0"/>
          <w:color w:val="000000" w:themeColor="text1"/>
          <w:lang w:eastAsia="en-US"/>
        </w:rPr>
        <w:t xml:space="preserve">Требования регламентируются Правилами приёма в УЧ ПОО «Нефтяной техникум» на 2022-2023 учебный год. Прием граждан на обучение по ОПОП </w:t>
      </w:r>
      <w:r w:rsidRPr="00947653">
        <w:rPr>
          <w:rFonts w:eastAsia="Calibri"/>
          <w:b w:val="0"/>
          <w:bCs w:val="0"/>
          <w:color w:val="000000" w:themeColor="text1"/>
          <w:lang w:eastAsia="en-US"/>
        </w:rPr>
        <w:lastRenderedPageBreak/>
        <w:t>СПО осуществляется по заявлениям лиц, имеющим основное общее и среднее общее, среднее профессиональное и высшее образование.</w:t>
      </w:r>
      <w:r w:rsidR="001E6485" w:rsidRPr="00947653">
        <w:rPr>
          <w:rFonts w:eastAsia="Calibri"/>
          <w:b w:val="0"/>
          <w:bCs w:val="0"/>
          <w:color w:val="000000" w:themeColor="text1"/>
          <w:lang w:eastAsia="en-US"/>
        </w:rPr>
        <w:t xml:space="preserve">  </w:t>
      </w:r>
    </w:p>
    <w:p w14:paraId="53B4F62C" w14:textId="56FDACB8" w:rsidR="0052062C" w:rsidRDefault="0052062C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14:paraId="5CD7F74B" w14:textId="77777777" w:rsidR="00691DFD" w:rsidRPr="00442DE1" w:rsidRDefault="00691DFD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14:paraId="62782EEE" w14:textId="38FCA0A5" w:rsidR="007C017F" w:rsidRPr="00442DE1" w:rsidRDefault="00392E53" w:rsidP="00392E5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14:paraId="37AD4DB5" w14:textId="77777777"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8AEC27" w14:textId="77777777"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14:paraId="02924E04" w14:textId="16E77DEB" w:rsidR="007C017F" w:rsidRPr="00442DE1" w:rsidRDefault="007C017F" w:rsidP="00691DFD">
      <w:pPr>
        <w:pStyle w:val="31"/>
        <w:shd w:val="clear" w:color="auto" w:fill="auto"/>
        <w:spacing w:line="240" w:lineRule="auto"/>
        <w:ind w:firstLine="284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Область профессиональной деятельности выпускников: организация и проведение работ</w:t>
      </w:r>
      <w:r w:rsidR="00E655E3">
        <w:rPr>
          <w:b w:val="0"/>
          <w:color w:val="000000" w:themeColor="text1"/>
        </w:rPr>
        <w:t xml:space="preserve"> </w:t>
      </w:r>
      <w:r w:rsidRPr="00442DE1">
        <w:rPr>
          <w:b w:val="0"/>
          <w:color w:val="000000" w:themeColor="text1"/>
        </w:rPr>
        <w:t>по бурению нефтяных и газовых скважин.</w:t>
      </w:r>
    </w:p>
    <w:p w14:paraId="41C7AB9F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240FC723" w14:textId="77777777" w:rsidR="0010000A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Объекты профессиональной деятельности</w:t>
      </w:r>
    </w:p>
    <w:p w14:paraId="0C574210" w14:textId="77777777" w:rsidR="007C017F" w:rsidRPr="00442DE1" w:rsidRDefault="007C017F" w:rsidP="00691DFD">
      <w:pPr>
        <w:pStyle w:val="22"/>
        <w:widowControl w:val="0"/>
        <w:ind w:left="0" w:firstLine="567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14:paraId="0A8E2A12" w14:textId="2407E55E" w:rsidR="007C017F" w:rsidRPr="00442DE1" w:rsidRDefault="00691DFD" w:rsidP="00691DFD">
      <w:pPr>
        <w:pStyle w:val="a8"/>
        <w:ind w:firstLine="567"/>
        <w:contextualSpacing/>
        <w:mirrorIndents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7C017F" w:rsidRPr="00442DE1">
        <w:rPr>
          <w:color w:val="000000" w:themeColor="text1"/>
          <w:szCs w:val="28"/>
        </w:rPr>
        <w:t>технологические процессы бурения;</w:t>
      </w:r>
    </w:p>
    <w:p w14:paraId="0AF0A83E" w14:textId="6A732716" w:rsidR="007C017F" w:rsidRPr="00442DE1" w:rsidRDefault="00691DFD" w:rsidP="00691DFD">
      <w:pPr>
        <w:pStyle w:val="a8"/>
        <w:ind w:firstLine="567"/>
        <w:contextualSpacing/>
        <w:mirrorIndents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</w:t>
      </w:r>
      <w:r w:rsidR="007C017F"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14:paraId="4D7312BD" w14:textId="43B1380C" w:rsidR="007C017F" w:rsidRPr="00442DE1" w:rsidRDefault="00691DFD" w:rsidP="00691DFD">
      <w:pPr>
        <w:pStyle w:val="a8"/>
        <w:ind w:firstLine="567"/>
        <w:contextualSpacing/>
        <w:mirrorIndents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7C017F"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14:paraId="52A2A9B0" w14:textId="1FE6DB12" w:rsidR="007C017F" w:rsidRDefault="00691DFD" w:rsidP="00691DFD">
      <w:pPr>
        <w:widowControl w:val="0"/>
        <w:tabs>
          <w:tab w:val="left" w:pos="540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14:paraId="45549449" w14:textId="77777777" w:rsidR="00944ECA" w:rsidRPr="00442DE1" w:rsidRDefault="00944ECA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C99C12" w14:textId="77777777"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14:paraId="4975396D" w14:textId="77777777" w:rsidR="007C017F" w:rsidRPr="00442DE1" w:rsidRDefault="007C017F" w:rsidP="00691DFD">
      <w:pPr>
        <w:pStyle w:val="31"/>
        <w:shd w:val="clear" w:color="auto" w:fill="auto"/>
        <w:tabs>
          <w:tab w:val="left" w:pos="1276"/>
        </w:tabs>
        <w:spacing w:line="240" w:lineRule="auto"/>
        <w:ind w:firstLine="567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14:paraId="3128F11A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14:paraId="0AB63882" w14:textId="77777777"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14:paraId="0BA28056" w14:textId="77777777"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14:paraId="7422240D" w14:textId="77777777"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14:paraId="5CCE0B7F" w14:textId="77777777"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14:paraId="679BDBE1" w14:textId="36825EF9" w:rsidR="00742CEB" w:rsidRPr="00442DE1" w:rsidRDefault="00742CEB" w:rsidP="00E655E3">
      <w:pPr>
        <w:pStyle w:val="13"/>
        <w:keepNext/>
        <w:keepLines/>
        <w:numPr>
          <w:ilvl w:val="1"/>
          <w:numId w:val="14"/>
        </w:numPr>
        <w:shd w:val="clear" w:color="auto" w:fill="auto"/>
        <w:spacing w:line="240" w:lineRule="auto"/>
        <w:contextualSpacing/>
        <w:mirrorIndents/>
        <w:jc w:val="both"/>
        <w:outlineLvl w:val="9"/>
        <w:rPr>
          <w:color w:val="000000" w:themeColor="text1"/>
        </w:rPr>
      </w:pPr>
      <w:bookmarkStart w:id="7" w:name="bookmark33"/>
      <w:r w:rsidRPr="00442DE1">
        <w:rPr>
          <w:color w:val="000000" w:themeColor="text1"/>
        </w:rPr>
        <w:t>Требования к результатам освоения ОПОП</w:t>
      </w:r>
      <w:bookmarkEnd w:id="7"/>
    </w:p>
    <w:p w14:paraId="614F3149" w14:textId="77777777"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22A299" w14:textId="77777777" w:rsidR="007C017F" w:rsidRPr="00E655E3" w:rsidRDefault="007C017F" w:rsidP="00691DFD">
      <w:pPr>
        <w:pStyle w:val="a7"/>
        <w:spacing w:after="0" w:line="240" w:lineRule="auto"/>
        <w:ind w:left="0" w:firstLine="567"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655E3">
        <w:rPr>
          <w:rFonts w:ascii="Times New Roman" w:hAnsi="Times New Roman"/>
          <w:i/>
          <w:color w:val="000000" w:themeColor="text1"/>
          <w:sz w:val="28"/>
          <w:szCs w:val="28"/>
        </w:rPr>
        <w:t>Общие компетенции</w:t>
      </w:r>
    </w:p>
    <w:p w14:paraId="69C4A2B1" w14:textId="77777777" w:rsidR="007C017F" w:rsidRPr="00442DE1" w:rsidRDefault="007C017F" w:rsidP="00691DFD">
      <w:pPr>
        <w:pStyle w:val="aa"/>
        <w:widowControl w:val="0"/>
        <w:spacing w:after="0" w:line="240" w:lineRule="auto"/>
        <w:ind w:left="0" w:firstLine="567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14:paraId="37A25BB5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14:paraId="6AA50ECF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14:paraId="59361628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14:paraId="0AFCD925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1232767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14:paraId="5CAB4E6B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ОК 6. Работать в коллективе и команде, эффективно общаться с коллегами,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руководством, потребителями.</w:t>
      </w:r>
    </w:p>
    <w:p w14:paraId="32EC3AF6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14:paraId="2B9EABE9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14:paraId="0135DA7F" w14:textId="77777777"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14:paraId="0A0BED3E" w14:textId="77777777"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bookmark35"/>
    </w:p>
    <w:p w14:paraId="0699125C" w14:textId="77777777" w:rsidR="00742CEB" w:rsidRPr="00442DE1" w:rsidRDefault="00742CEB" w:rsidP="00691DFD">
      <w:pPr>
        <w:pStyle w:val="aa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8"/>
    </w:p>
    <w:p w14:paraId="39620031" w14:textId="77777777"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AE32CC" w14:textId="77777777" w:rsidR="007C017F" w:rsidRPr="00E655E3" w:rsidRDefault="00E458F2" w:rsidP="00691DFD">
      <w:pPr>
        <w:pStyle w:val="a7"/>
        <w:spacing w:after="0" w:line="240" w:lineRule="auto"/>
        <w:ind w:left="0" w:firstLine="709"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655E3">
        <w:rPr>
          <w:rFonts w:ascii="Times New Roman" w:hAnsi="Times New Roman"/>
          <w:i/>
          <w:color w:val="000000" w:themeColor="text1"/>
          <w:sz w:val="28"/>
          <w:szCs w:val="28"/>
        </w:rPr>
        <w:t>Профессиональные компетенции</w:t>
      </w:r>
    </w:p>
    <w:p w14:paraId="58DFC048" w14:textId="77777777" w:rsidR="007C017F" w:rsidRPr="00442DE1" w:rsidRDefault="007C017F" w:rsidP="00691DFD">
      <w:pPr>
        <w:pStyle w:val="22"/>
        <w:widowControl w:val="0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14:paraId="1AE073E2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14:paraId="2FCA63E5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14:paraId="026703EA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14:paraId="450DD291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14:paraId="3E53E51C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14:paraId="33894B40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14:paraId="35189531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14:paraId="0B204275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14:paraId="6FA24B2F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14:paraId="402B2B42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14:paraId="53274D14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14:paraId="25C4EAC2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14:paraId="0E6EDCF0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14:paraId="4E1E891A" w14:textId="77777777"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14:paraId="047E80D7" w14:textId="77777777"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14:paraId="04217C25" w14:textId="77777777"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4. Выполнение работ по одной или нескольким профессиям рабочих,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lastRenderedPageBreak/>
        <w:t>должностям служащих:</w:t>
      </w:r>
    </w:p>
    <w:p w14:paraId="13A44839" w14:textId="77777777"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14:paraId="20736FB3" w14:textId="77777777"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14:paraId="0790FA53" w14:textId="77777777"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14:paraId="5FE002E4" w14:textId="77777777"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14:paraId="2FDBBC45" w14:textId="77777777"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разбуриванию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BD27BEF" w14:textId="77777777"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14:paraId="74E943A2" w14:textId="77777777"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14:paraId="33D48674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14:paraId="7B36D97E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14:paraId="0242B050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14:paraId="53729227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14:paraId="6D5DB8A3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14:paraId="3F812739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14:paraId="58CA7FA9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опрессовке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бурильных труб.</w:t>
      </w:r>
    </w:p>
    <w:p w14:paraId="6B905AF2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14:paraId="1BFDECFA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14:paraId="7778FE6B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14:paraId="77C559A3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14:paraId="690CAB56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14:paraId="2615FC74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14:paraId="3482AB6F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14:paraId="13F78B22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14:paraId="1AA1479C" w14:textId="77777777"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14:paraId="3844DE40" w14:textId="77777777"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0F0807" w14:textId="77777777" w:rsidR="006A7A7C" w:rsidRPr="00442DE1" w:rsidRDefault="00923FD2" w:rsidP="00691D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14:paraId="6CB3D905" w14:textId="77777777"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14:paraId="4A9984E9" w14:textId="70D3C53E" w:rsidR="00962441" w:rsidRPr="00E655E3" w:rsidRDefault="00962441" w:rsidP="0052062C">
      <w:pPr>
        <w:pStyle w:val="a7"/>
        <w:numPr>
          <w:ilvl w:val="1"/>
          <w:numId w:val="14"/>
        </w:numPr>
        <w:spacing w:after="0" w:line="240" w:lineRule="auto"/>
        <w:mirrorIndents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55E3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14:paraId="7E8CAE4A" w14:textId="670281E6" w:rsidR="00962441" w:rsidRPr="00442DE1" w:rsidRDefault="00392E53" w:rsidP="00FE09E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</w:t>
      </w:r>
      <w:r w:rsidR="00962441"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="00962441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14:paraId="7607504E" w14:textId="59C80748" w:rsidR="00962441" w:rsidRPr="00442DE1" w:rsidRDefault="00392E53" w:rsidP="00FE09E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962441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14:paraId="11A0B142" w14:textId="15964648" w:rsidR="00962441" w:rsidRDefault="00392E53" w:rsidP="00FE09E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962441"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14:paraId="540E1966" w14:textId="176FBCBB" w:rsidR="00940DC4" w:rsidRPr="00947653" w:rsidRDefault="00392E53" w:rsidP="00FE09EF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C1120" w:rsidRPr="00DF7455">
        <w:rPr>
          <w:rFonts w:ascii="Times New Roman" w:hAnsi="Times New Roman"/>
          <w:sz w:val="28"/>
          <w:szCs w:val="28"/>
        </w:rPr>
        <w:t xml:space="preserve">Дополнительными дисциплинами являются: </w:t>
      </w:r>
      <w:r w:rsidR="007C1120">
        <w:rPr>
          <w:rFonts w:ascii="Times New Roman" w:hAnsi="Times New Roman"/>
          <w:sz w:val="28"/>
          <w:szCs w:val="28"/>
        </w:rPr>
        <w:t>«И</w:t>
      </w:r>
      <w:r w:rsidR="007C1120" w:rsidRPr="00DF7455">
        <w:rPr>
          <w:rFonts w:ascii="Times New Roman" w:hAnsi="Times New Roman"/>
          <w:sz w:val="28"/>
          <w:szCs w:val="28"/>
        </w:rPr>
        <w:t>стория, культура, литература родного края</w:t>
      </w:r>
      <w:r w:rsidR="007C1120">
        <w:rPr>
          <w:rFonts w:ascii="Times New Roman" w:hAnsi="Times New Roman"/>
          <w:sz w:val="28"/>
          <w:szCs w:val="28"/>
        </w:rPr>
        <w:t>»</w:t>
      </w:r>
      <w:r w:rsidR="007C1120" w:rsidRPr="00DF7455">
        <w:rPr>
          <w:rFonts w:ascii="Times New Roman" w:hAnsi="Times New Roman"/>
          <w:sz w:val="28"/>
          <w:szCs w:val="28"/>
        </w:rPr>
        <w:t xml:space="preserve">, </w:t>
      </w:r>
      <w:r w:rsidR="007C1120">
        <w:rPr>
          <w:rFonts w:ascii="Times New Roman" w:hAnsi="Times New Roman"/>
          <w:sz w:val="28"/>
          <w:szCs w:val="28"/>
        </w:rPr>
        <w:t>«</w:t>
      </w:r>
      <w:r w:rsidR="007C1120" w:rsidRPr="00DF7455">
        <w:rPr>
          <w:rFonts w:ascii="Times New Roman" w:hAnsi="Times New Roman"/>
          <w:sz w:val="28"/>
          <w:szCs w:val="28"/>
        </w:rPr>
        <w:t>Родная литература (удмуртская)</w:t>
      </w:r>
      <w:r w:rsidR="007C1120">
        <w:rPr>
          <w:rFonts w:ascii="Times New Roman" w:hAnsi="Times New Roman"/>
          <w:sz w:val="28"/>
          <w:szCs w:val="28"/>
        </w:rPr>
        <w:t>»</w:t>
      </w:r>
      <w:r w:rsidR="007C1120" w:rsidRPr="00DF7455">
        <w:rPr>
          <w:rFonts w:ascii="Times New Roman" w:hAnsi="Times New Roman"/>
          <w:sz w:val="28"/>
          <w:szCs w:val="28"/>
        </w:rPr>
        <w:t>.</w:t>
      </w:r>
      <w:bookmarkStart w:id="9" w:name="_Hlk508183793"/>
    </w:p>
    <w:p w14:paraId="44ACF9F7" w14:textId="77777777" w:rsidR="007C1120" w:rsidRPr="00DF7455" w:rsidRDefault="007C1120" w:rsidP="007C11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455">
        <w:rPr>
          <w:rFonts w:ascii="Times New Roman" w:hAnsi="Times New Roman"/>
          <w:sz w:val="28"/>
          <w:szCs w:val="28"/>
        </w:rPr>
        <w:t xml:space="preserve">В ходе освоения общеобразовательного цикла обучающимися под </w:t>
      </w:r>
      <w:proofErr w:type="spellStart"/>
      <w:proofErr w:type="gramStart"/>
      <w:r w:rsidRPr="00DF7455">
        <w:rPr>
          <w:rFonts w:ascii="Times New Roman" w:hAnsi="Times New Roman"/>
          <w:sz w:val="28"/>
          <w:szCs w:val="28"/>
        </w:rPr>
        <w:t>руко-водством</w:t>
      </w:r>
      <w:proofErr w:type="spellEnd"/>
      <w:proofErr w:type="gramEnd"/>
      <w:r w:rsidRPr="00DF7455">
        <w:rPr>
          <w:rFonts w:ascii="Times New Roman" w:hAnsi="Times New Roman"/>
          <w:sz w:val="28"/>
          <w:szCs w:val="28"/>
        </w:rPr>
        <w:t xml:space="preserve"> преподавателей выполняется индивидуальный проект по дисциплине «экология».</w:t>
      </w:r>
    </w:p>
    <w:p w14:paraId="3369B64A" w14:textId="25E0AD8F"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 </w:t>
      </w:r>
      <w:r w:rsidR="00947653" w:rsidRPr="00DF7455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="00947653" w:rsidRPr="00DF74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="00947653" w:rsidRPr="00DF7455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</w:p>
    <w:p w14:paraId="0BE6857D" w14:textId="2C00E0CA"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9"/>
    <w:p w14:paraId="259BB5FF" w14:textId="1D92FBFB" w:rsidR="007C017F" w:rsidRPr="00944ECA" w:rsidRDefault="00392E53" w:rsidP="00392E53">
      <w:pPr>
        <w:pStyle w:val="a7"/>
        <w:numPr>
          <w:ilvl w:val="0"/>
          <w:numId w:val="14"/>
        </w:numPr>
        <w:spacing w:after="0" w:line="240" w:lineRule="auto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ДОКУМЕНТЫ, РЕГЛАМЕНТИРУЮЩИЕ СОДЕРЖАНИЕ И ОРГАНИЗАЦИЮ ОБРАЗОВАТЕЛЬНОГО ПРОЦЕССА ПРИ РЕАЛИЗАЦИИ ОПОП </w:t>
      </w:r>
    </w:p>
    <w:p w14:paraId="61A1CA35" w14:textId="77777777"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512339594"/>
    </w:p>
    <w:p w14:paraId="16D7338A" w14:textId="77777777"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10"/>
    <w:p w14:paraId="58E0F844" w14:textId="77777777"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A13F50" w14:textId="5EAF2500" w:rsidR="00EF1F9D" w:rsidRPr="00944ECA" w:rsidRDefault="00EF1F9D" w:rsidP="00947653">
      <w:pPr>
        <w:pStyle w:val="13"/>
        <w:keepNext/>
        <w:keepLines/>
        <w:numPr>
          <w:ilvl w:val="1"/>
          <w:numId w:val="21"/>
        </w:numPr>
        <w:shd w:val="clear" w:color="auto" w:fill="auto"/>
        <w:spacing w:line="240" w:lineRule="auto"/>
        <w:contextualSpacing/>
        <w:mirrorIndents/>
        <w:jc w:val="left"/>
        <w:outlineLvl w:val="9"/>
        <w:rPr>
          <w:color w:val="000000" w:themeColor="text1"/>
        </w:rPr>
      </w:pPr>
      <w:bookmarkStart w:id="11" w:name="bookmark37"/>
      <w:r w:rsidRPr="00944ECA">
        <w:rPr>
          <w:color w:val="000000" w:themeColor="text1"/>
        </w:rPr>
        <w:lastRenderedPageBreak/>
        <w:t>Учебный план</w:t>
      </w:r>
      <w:bookmarkEnd w:id="11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14:paraId="4A06CE82" w14:textId="77777777" w:rsidR="00EF1F9D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14:paraId="022D2107" w14:textId="77777777" w:rsidR="00EF1F9D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14:paraId="1858CE2E" w14:textId="77777777" w:rsidR="00EF1F9D" w:rsidRPr="00442DE1" w:rsidRDefault="00230DDF" w:rsidP="007904A2">
      <w:pPr>
        <w:pStyle w:val="28"/>
        <w:shd w:val="clear" w:color="auto" w:fill="auto"/>
        <w:tabs>
          <w:tab w:val="left" w:pos="1152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14:paraId="21EA7CE1" w14:textId="77777777" w:rsidR="00EF1F9D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14:paraId="3BC576C4" w14:textId="77777777" w:rsidR="00EF1F9D" w:rsidRPr="00442DE1" w:rsidRDefault="00230DDF" w:rsidP="007904A2">
      <w:pPr>
        <w:pStyle w:val="28"/>
        <w:shd w:val="clear" w:color="auto" w:fill="auto"/>
        <w:tabs>
          <w:tab w:val="left" w:pos="1152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14:paraId="216A0B6E" w14:textId="77777777" w:rsidR="00EF1F9D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14:paraId="7C4546B6" w14:textId="77777777" w:rsidR="00EF1F9D" w:rsidRPr="00442DE1" w:rsidRDefault="00230DDF" w:rsidP="007904A2">
      <w:pPr>
        <w:pStyle w:val="28"/>
        <w:shd w:val="clear" w:color="auto" w:fill="auto"/>
        <w:tabs>
          <w:tab w:val="left" w:pos="1152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14:paraId="08B6A676" w14:textId="77777777" w:rsidR="00EF1F9D" w:rsidRPr="00442DE1" w:rsidRDefault="00230DDF" w:rsidP="007904A2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14:paraId="621CB789" w14:textId="77777777" w:rsidR="00EF1F9D" w:rsidRPr="00442DE1" w:rsidRDefault="00230DDF" w:rsidP="007904A2">
      <w:pPr>
        <w:pStyle w:val="28"/>
        <w:shd w:val="clear" w:color="auto" w:fill="auto"/>
        <w:tabs>
          <w:tab w:val="left" w:pos="1154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14:paraId="02B9E53B" w14:textId="77777777" w:rsidR="003C2FB2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14:paraId="309BAF79" w14:textId="77777777" w:rsidR="00EF1F9D" w:rsidRPr="00442DE1" w:rsidRDefault="00EF1F9D" w:rsidP="007904A2">
      <w:pPr>
        <w:pStyle w:val="28"/>
        <w:shd w:val="clear" w:color="auto" w:fill="auto"/>
        <w:spacing w:line="240" w:lineRule="auto"/>
        <w:ind w:firstLine="567"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14:paraId="5FA780C9" w14:textId="77777777" w:rsidR="00EF1F9D" w:rsidRPr="00442DE1" w:rsidRDefault="00230DDF" w:rsidP="007904A2">
      <w:pPr>
        <w:pStyle w:val="28"/>
        <w:shd w:val="clear" w:color="auto" w:fill="auto"/>
        <w:tabs>
          <w:tab w:val="left" w:pos="1154"/>
        </w:tabs>
        <w:spacing w:line="24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14:paraId="380488F8" w14:textId="77777777"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14:paraId="210765CA" w14:textId="5F25FFEC" w:rsidR="00EF1F9D" w:rsidRPr="00944ECA" w:rsidRDefault="00EF1F9D" w:rsidP="00947653">
      <w:pPr>
        <w:pStyle w:val="13"/>
        <w:keepNext/>
        <w:keepLines/>
        <w:numPr>
          <w:ilvl w:val="1"/>
          <w:numId w:val="21"/>
        </w:numPr>
        <w:shd w:val="clear" w:color="auto" w:fill="auto"/>
        <w:tabs>
          <w:tab w:val="left" w:pos="142"/>
        </w:tabs>
        <w:spacing w:line="240" w:lineRule="auto"/>
        <w:contextualSpacing/>
        <w:mirrorIndents/>
        <w:jc w:val="both"/>
        <w:outlineLvl w:val="9"/>
        <w:rPr>
          <w:color w:val="000000" w:themeColor="text1"/>
        </w:rPr>
      </w:pPr>
      <w:bookmarkStart w:id="12" w:name="bookmark38"/>
      <w:r w:rsidRPr="00944ECA">
        <w:rPr>
          <w:color w:val="000000" w:themeColor="text1"/>
        </w:rPr>
        <w:t>Календарный учебный график</w:t>
      </w:r>
      <w:bookmarkEnd w:id="12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14:paraId="33D8CC1A" w14:textId="0DC68C10" w:rsidR="00EF1F9D" w:rsidRPr="00FE09EF" w:rsidRDefault="00FE09EF" w:rsidP="00FE09EF">
      <w:pPr>
        <w:spacing w:after="0" w:line="240" w:lineRule="auto"/>
        <w:ind w:firstLine="142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Hlk512347273"/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EF1F9D" w:rsidRPr="00FE09EF">
        <w:rPr>
          <w:rFonts w:ascii="Times New Roman" w:hAnsi="Times New Roman"/>
          <w:color w:val="000000" w:themeColor="text1"/>
          <w:sz w:val="28"/>
          <w:szCs w:val="28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="00EF1F9D" w:rsidRPr="00FE09EF">
        <w:rPr>
          <w:rFonts w:ascii="Times New Roman" w:hAnsi="Times New Roman"/>
          <w:color w:val="000000" w:themeColor="text1"/>
          <w:sz w:val="28"/>
          <w:szCs w:val="28"/>
        </w:rPr>
        <w:t>компетентностно</w:t>
      </w:r>
      <w:proofErr w:type="spellEnd"/>
      <w:r w:rsidR="00EF1F9D" w:rsidRPr="00FE09EF">
        <w:rPr>
          <w:rFonts w:ascii="Times New Roman" w:hAnsi="Times New Roman"/>
          <w:color w:val="000000" w:themeColor="text1"/>
          <w:sz w:val="28"/>
          <w:szCs w:val="28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3"/>
    <w:p w14:paraId="1F1AD37E" w14:textId="77777777"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305EA4" w14:textId="6300A7CD" w:rsidR="00230DDF" w:rsidRPr="00947653" w:rsidRDefault="003E5352" w:rsidP="00FE09EF">
      <w:pPr>
        <w:pStyle w:val="a7"/>
        <w:keepNext/>
        <w:keepLines/>
        <w:numPr>
          <w:ilvl w:val="1"/>
          <w:numId w:val="21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4" w:name="bookmark39"/>
      <w:r w:rsidRPr="0094765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Рабочие программы учебных дисциплин, МДК</w:t>
      </w:r>
      <w:bookmarkEnd w:id="14"/>
      <w:r w:rsidRPr="00947653">
        <w:rPr>
          <w:rFonts w:ascii="Times New Roman" w:hAnsi="Times New Roman"/>
          <w:b/>
          <w:color w:val="000000" w:themeColor="text1"/>
          <w:sz w:val="28"/>
          <w:szCs w:val="28"/>
        </w:rPr>
        <w:t>, программы профессиональных модулей, преддипломной практики</w:t>
      </w:r>
      <w:r w:rsidR="00230DDF" w:rsidRPr="009476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0DDF" w:rsidRPr="00947653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14:paraId="51AB998F" w14:textId="77777777" w:rsidR="00696450" w:rsidRPr="00230DDF" w:rsidRDefault="003E5352" w:rsidP="00FE09EF">
      <w:pPr>
        <w:pStyle w:val="a7"/>
        <w:keepNext/>
        <w:keepLines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3F2EF6F0" w14:textId="14CF1182" w:rsidR="00696450" w:rsidRDefault="00696450" w:rsidP="00FE09EF">
      <w:pPr>
        <w:pStyle w:val="a7"/>
        <w:keepNext/>
        <w:keepLines/>
        <w:spacing w:after="0" w:line="240" w:lineRule="auto"/>
        <w:ind w:left="0" w:firstLine="709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Рабочие программы учебных дисциплин, МДК, программы профессиональных модулей, преддипломной практики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290A23B1" w14:textId="1E3B514B" w:rsidR="00947653" w:rsidRDefault="00947653" w:rsidP="00FE09EF">
      <w:pPr>
        <w:pStyle w:val="210"/>
        <w:shd w:val="clear" w:color="auto" w:fill="auto"/>
        <w:spacing w:line="240" w:lineRule="auto"/>
        <w:ind w:firstLine="0"/>
        <w:jc w:val="both"/>
        <w:rPr>
          <w:color w:val="000000" w:themeColor="text1"/>
        </w:rPr>
      </w:pPr>
    </w:p>
    <w:p w14:paraId="7C545702" w14:textId="7C84AF75" w:rsidR="00947653" w:rsidRDefault="00947653" w:rsidP="00FE09E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Для групп</w:t>
      </w:r>
      <w:r>
        <w:rPr>
          <w:color w:val="000000" w:themeColor="text1"/>
        </w:rPr>
        <w:t xml:space="preserve"> </w:t>
      </w:r>
      <w:r w:rsidRPr="0020174E">
        <w:rPr>
          <w:color w:val="000000" w:themeColor="text1"/>
        </w:rPr>
        <w:t>на базе среднего общего образования</w:t>
      </w:r>
      <w:r w:rsidRPr="00BD1373">
        <w:rPr>
          <w:color w:val="000000" w:themeColor="text1"/>
        </w:rPr>
        <w:t>: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57"/>
        <w:gridCol w:w="7370"/>
      </w:tblGrid>
      <w:tr w:rsidR="0037003B" w:rsidRPr="00442DE1" w14:paraId="2436CB7E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3327486C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14:paraId="0512258A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37003B" w:rsidRPr="00442DE1" w14:paraId="0D0B7563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652968A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14:paraId="009FC9C0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37003B" w:rsidRPr="00442DE1" w14:paraId="505E46F4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0BA3180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14:paraId="0ADCB6D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37003B" w:rsidRPr="00442DE1" w14:paraId="52857CC2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4BD4EAB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14:paraId="423DA8E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37003B" w:rsidRPr="00442DE1" w14:paraId="1F91C248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66100C5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14:paraId="10B58A9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37003B" w:rsidRPr="00442DE1" w14:paraId="6F361C03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35D7035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14:paraId="14A73F5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7003B" w:rsidRPr="00442DE1" w14:paraId="23A6F363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09DD816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14:paraId="11B9E58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37003B" w:rsidRPr="00442DE1" w14:paraId="391B39C5" w14:textId="77777777" w:rsidTr="004641EF">
        <w:trPr>
          <w:trHeight w:val="70"/>
        </w:trPr>
        <w:tc>
          <w:tcPr>
            <w:tcW w:w="1887" w:type="dxa"/>
            <w:vAlign w:val="bottom"/>
          </w:tcPr>
          <w:p w14:paraId="56D3EF2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14:paraId="1B8ADBB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37003B" w:rsidRPr="00442DE1" w14:paraId="1E1C1143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648408F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14:paraId="3857DF3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37003B" w:rsidRPr="00442DE1" w14:paraId="6C313C99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35CEF29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14:paraId="5F3E182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37003B" w:rsidRPr="00442DE1" w14:paraId="36F602C3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37EEAEC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14:paraId="5AB398B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37003B" w:rsidRPr="00442DE1" w14:paraId="32B324D7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16D4D6B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14:paraId="7E3E2F8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37003B" w:rsidRPr="00442DE1" w14:paraId="66BEA971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1D99263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14:paraId="175D061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37003B" w:rsidRPr="00442DE1" w14:paraId="1A16D9AC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3B774A2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14:paraId="6A6404B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37003B" w:rsidRPr="00442DE1" w14:paraId="23F568D0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79A95D7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14:paraId="7174ABF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37003B" w:rsidRPr="00442DE1" w14:paraId="420FD47D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18C2BDD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14:paraId="01F8D4F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37003B" w:rsidRPr="00442DE1" w14:paraId="4BE9DD44" w14:textId="77777777" w:rsidTr="004641EF">
        <w:trPr>
          <w:trHeight w:val="109"/>
        </w:trPr>
        <w:tc>
          <w:tcPr>
            <w:tcW w:w="1887" w:type="dxa"/>
            <w:vAlign w:val="bottom"/>
          </w:tcPr>
          <w:p w14:paraId="74578C70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14:paraId="5DB38B0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37003B" w:rsidRPr="00442DE1" w14:paraId="6DAC0AF0" w14:textId="77777777" w:rsidTr="004641EF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65DA635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14:paraId="062251E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37003B" w:rsidRPr="00442DE1" w14:paraId="3D9B65E5" w14:textId="77777777" w:rsidTr="004641EF">
        <w:trPr>
          <w:trHeight w:val="109"/>
        </w:trPr>
        <w:tc>
          <w:tcPr>
            <w:tcW w:w="1887" w:type="dxa"/>
            <w:tcBorders>
              <w:top w:val="nil"/>
            </w:tcBorders>
            <w:vAlign w:val="center"/>
          </w:tcPr>
          <w:p w14:paraId="7C2C901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14:paraId="54A0F31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37003B" w:rsidRPr="00442DE1" w14:paraId="31A825C2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0DA0CB2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14:paraId="6C9F2DA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37003B" w:rsidRPr="00442DE1" w14:paraId="106CBA77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1ABD4A2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14:paraId="6AD1DF3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37003B" w:rsidRPr="00442DE1" w14:paraId="354456D6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363A225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6162" w:type="dxa"/>
            <w:vAlign w:val="center"/>
          </w:tcPr>
          <w:p w14:paraId="6F44963B" w14:textId="77777777" w:rsidR="0037003B" w:rsidRPr="00442DE1" w:rsidRDefault="0037003B" w:rsidP="004641EF">
            <w:pPr>
              <w:pStyle w:val="210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bCs/>
                <w:color w:val="000000" w:themeColor="text1"/>
              </w:rPr>
            </w:pPr>
            <w:r w:rsidRPr="00442DE1">
              <w:rPr>
                <w:bCs/>
                <w:color w:val="000000" w:themeColor="text1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37003B" w:rsidRPr="00442DE1" w14:paraId="1FCEACEC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19C41DE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14:paraId="13BB9EF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37003B" w:rsidRPr="00442DE1" w14:paraId="40751A8B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56CC93E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6162" w:type="dxa"/>
            <w:vAlign w:val="center"/>
          </w:tcPr>
          <w:p w14:paraId="0151F6C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4E6766E2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67880FB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14:paraId="69CF3D1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2C07BF00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6FE2C98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14:paraId="6A5A7A0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503D5D08" w14:textId="77777777" w:rsidTr="004641EF">
        <w:trPr>
          <w:trHeight w:val="109"/>
        </w:trPr>
        <w:tc>
          <w:tcPr>
            <w:tcW w:w="1887" w:type="dxa"/>
            <w:vAlign w:val="center"/>
          </w:tcPr>
          <w:p w14:paraId="40372AC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6162" w:type="dxa"/>
            <w:vAlign w:val="center"/>
          </w:tcPr>
          <w:p w14:paraId="1F7114F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2A0A2F99" w14:textId="77777777" w:rsidTr="004641EF">
        <w:trPr>
          <w:trHeight w:val="109"/>
        </w:trPr>
        <w:tc>
          <w:tcPr>
            <w:tcW w:w="1887" w:type="dxa"/>
          </w:tcPr>
          <w:p w14:paraId="5D26E2E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14:paraId="37DCBB4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14:paraId="623BB550" w14:textId="77777777" w:rsidR="0037003B" w:rsidRPr="00DE6D93" w:rsidRDefault="0037003B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63CB4A" w14:textId="6FCA2498" w:rsidR="0037003B" w:rsidRPr="00FE09EF" w:rsidRDefault="0037003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5" w:name="_Hlk512363019"/>
      <w:r w:rsidRPr="0037003B">
        <w:rPr>
          <w:rFonts w:ascii="Times New Roman" w:hAnsi="Times New Roman"/>
          <w:bCs/>
          <w:color w:val="000000" w:themeColor="text1"/>
          <w:sz w:val="28"/>
          <w:szCs w:val="28"/>
        </w:rPr>
        <w:t>Для групп на базе основного общего образования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88"/>
        <w:gridCol w:w="7339"/>
      </w:tblGrid>
      <w:tr w:rsidR="0037003B" w:rsidRPr="00442DE1" w14:paraId="0343B960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2EE8AF6F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14:paraId="2F9F09B2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37003B" w:rsidRPr="00442DE1" w14:paraId="06AC430F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582B44D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14:paraId="0EFC78A0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37003B" w:rsidRPr="00442DE1" w14:paraId="33B640B7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19953B0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14:paraId="0D05D48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37003B" w:rsidRPr="00442DE1" w14:paraId="53736F08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71DD7CE0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14:paraId="590C99C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37003B" w:rsidRPr="00442DE1" w14:paraId="717C98B4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0E7771A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14:paraId="174FF52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37003B" w:rsidRPr="00442DE1" w14:paraId="167D3357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53FB32C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14:paraId="66D863E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37003B" w:rsidRPr="00442DE1" w14:paraId="6FA98498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5C2760B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14:paraId="6DB5B9E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37003B" w:rsidRPr="00442DE1" w14:paraId="15DC8878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5550A58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14:paraId="11EB95B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37003B" w:rsidRPr="00442DE1" w14:paraId="64214EAD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486C336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14:paraId="79FC6E5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37003B" w:rsidRPr="00442DE1" w14:paraId="5FDFBD58" w14:textId="77777777" w:rsidTr="004641EF">
        <w:trPr>
          <w:trHeight w:val="70"/>
        </w:trPr>
        <w:tc>
          <w:tcPr>
            <w:tcW w:w="2310" w:type="dxa"/>
            <w:vAlign w:val="bottom"/>
          </w:tcPr>
          <w:p w14:paraId="6CD42BA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14:paraId="229C43B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37003B" w:rsidRPr="00442DE1" w14:paraId="28E8A9A3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256FB35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14:paraId="493F9FF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37003B" w:rsidRPr="00442DE1" w14:paraId="1F9256FD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00C0A31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14:paraId="793C764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37003B" w:rsidRPr="00442DE1" w14:paraId="624C463E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4C1FFB2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14:paraId="01F2FFC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37003B" w:rsidRPr="00442DE1" w14:paraId="69120C48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232FB28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14:paraId="77E00AF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37003B" w:rsidRPr="00442DE1" w14:paraId="2C9F9024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746E22E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14:paraId="403E2F0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37003B" w:rsidRPr="00442DE1" w14:paraId="77A9027B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0069721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14:paraId="6849F0D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37003B" w:rsidRPr="00442DE1" w14:paraId="65CB8476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29D10E8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14:paraId="54268BB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37003B" w:rsidRPr="00442DE1" w14:paraId="15545B76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4BA5828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14:paraId="278E335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37003B" w:rsidRPr="00442DE1" w14:paraId="3453B746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604582F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14:paraId="65BD903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37003B" w:rsidRPr="00442DE1" w14:paraId="5491EE7C" w14:textId="77777777" w:rsidTr="004641EF">
        <w:trPr>
          <w:trHeight w:val="109"/>
        </w:trPr>
        <w:tc>
          <w:tcPr>
            <w:tcW w:w="2310" w:type="dxa"/>
            <w:vAlign w:val="bottom"/>
          </w:tcPr>
          <w:p w14:paraId="0AAAD1F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14:paraId="5645F34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37003B" w:rsidRPr="00442DE1" w14:paraId="7E383F54" w14:textId="77777777" w:rsidTr="004641EF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D76FE2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14:paraId="59005E8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37003B" w:rsidRPr="00442DE1" w14:paraId="5BBEB292" w14:textId="77777777" w:rsidTr="004641EF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14:paraId="4EE2803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14:paraId="625E6E6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37003B" w:rsidRPr="00442DE1" w14:paraId="517C2FF2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3DD5719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14:paraId="4074876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37003B" w:rsidRPr="00442DE1" w14:paraId="17D60367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24483E7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14:paraId="0291361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37003B" w:rsidRPr="00442DE1" w14:paraId="60B91FDB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084D4C7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14:paraId="187BCEC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37003B" w:rsidRPr="00442DE1" w14:paraId="57F7D116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3907F3C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УП.01</w:t>
            </w:r>
          </w:p>
        </w:tc>
        <w:tc>
          <w:tcPr>
            <w:tcW w:w="7543" w:type="dxa"/>
            <w:vAlign w:val="center"/>
          </w:tcPr>
          <w:p w14:paraId="0120876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37003B" w:rsidRPr="00442DE1" w14:paraId="4A952EE9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591D223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14:paraId="4DB5980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08E51B7A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5835849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14:paraId="182CC743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3706B22C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585BCB6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14:paraId="5496C4B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791E9B1D" w14:textId="77777777" w:rsidTr="004641EF">
        <w:trPr>
          <w:trHeight w:val="109"/>
        </w:trPr>
        <w:tc>
          <w:tcPr>
            <w:tcW w:w="2310" w:type="dxa"/>
            <w:vAlign w:val="center"/>
          </w:tcPr>
          <w:p w14:paraId="16EE133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14:paraId="4663AE3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37003B" w:rsidRPr="00442DE1" w14:paraId="6AB77CF9" w14:textId="77777777" w:rsidTr="004641EF">
        <w:trPr>
          <w:trHeight w:val="109"/>
        </w:trPr>
        <w:tc>
          <w:tcPr>
            <w:tcW w:w="2310" w:type="dxa"/>
          </w:tcPr>
          <w:p w14:paraId="2631976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14:paraId="578A2B9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14:paraId="27673E39" w14:textId="20849E52" w:rsidR="0037003B" w:rsidRDefault="0037003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91280B7" w14:textId="77777777" w:rsidR="0037003B" w:rsidRPr="00442DE1" w:rsidRDefault="0037003B" w:rsidP="00FE09EF">
      <w:pPr>
        <w:pStyle w:val="13"/>
        <w:keepNext/>
        <w:keepLines/>
        <w:shd w:val="clear" w:color="auto" w:fill="auto"/>
        <w:spacing w:line="240" w:lineRule="auto"/>
        <w:ind w:firstLine="567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На базе основного общего образования в </w:t>
      </w:r>
      <w:r w:rsidRPr="00442DE1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442DE1">
        <w:rPr>
          <w:b w:val="0"/>
          <w:color w:val="000000" w:themeColor="text1"/>
        </w:rPr>
        <w:t xml:space="preserve">рабочие программы, </w:t>
      </w:r>
      <w:r w:rsidRPr="00442DE1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442DE1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6579"/>
      </w:tblGrid>
      <w:tr w:rsidR="0037003B" w:rsidRPr="00442DE1" w14:paraId="3D606641" w14:textId="77777777" w:rsidTr="004641EF">
        <w:trPr>
          <w:jc w:val="center"/>
        </w:trPr>
        <w:tc>
          <w:tcPr>
            <w:tcW w:w="3101" w:type="dxa"/>
          </w:tcPr>
          <w:p w14:paraId="45E0C366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14:paraId="5AB4EE81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14:paraId="6A2EAB85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B76F34C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37003B" w:rsidRPr="00442DE1" w14:paraId="4059C03B" w14:textId="77777777" w:rsidTr="004641EF">
        <w:trPr>
          <w:trHeight w:val="339"/>
          <w:jc w:val="center"/>
        </w:trPr>
        <w:tc>
          <w:tcPr>
            <w:tcW w:w="9853" w:type="dxa"/>
            <w:gridSpan w:val="2"/>
          </w:tcPr>
          <w:p w14:paraId="363F9592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37003B" w:rsidRPr="00442DE1" w14:paraId="5129B42C" w14:textId="77777777" w:rsidTr="004641EF">
        <w:trPr>
          <w:trHeight w:val="197"/>
          <w:jc w:val="center"/>
        </w:trPr>
        <w:tc>
          <w:tcPr>
            <w:tcW w:w="3101" w:type="dxa"/>
            <w:vAlign w:val="center"/>
          </w:tcPr>
          <w:p w14:paraId="4E306821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14:paraId="3217ABE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37003B" w:rsidRPr="00442DE1" w14:paraId="163C583A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47F1E93B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14:paraId="268D4FD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37003B" w:rsidRPr="00442DE1" w14:paraId="39258E1D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2411653D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14:paraId="4A65A98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37003B" w:rsidRPr="00442DE1" w14:paraId="42E3C3D6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70C9C1DA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14:paraId="071EC7CD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37003B" w:rsidRPr="00442DE1" w14:paraId="711C8938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36DCC3B5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14:paraId="4E4CBDDC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37003B" w:rsidRPr="00442DE1" w14:paraId="1AE8507E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6EC9238D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14:paraId="3565BBF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37003B" w:rsidRPr="00442DE1" w14:paraId="5B3A7AAB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5D64A4E0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14:paraId="7915FA91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37003B" w:rsidRPr="00442DE1" w14:paraId="6464A2DF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6D80E4D5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14:paraId="04D7C31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37003B" w:rsidRPr="00442DE1" w14:paraId="55CCD517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03C92A78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14:paraId="576EEED2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37003B" w:rsidRPr="00442DE1" w14:paraId="394C1F53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2E17B54A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14:paraId="5E929AD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37003B" w:rsidRPr="00442DE1" w14:paraId="61983E30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385A837A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14:paraId="0372AE60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37003B" w:rsidRPr="00442DE1" w14:paraId="70A3D308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2896A2D0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14:paraId="35F0C43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37003B" w:rsidRPr="00442DE1" w14:paraId="76317F95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57E3D96F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14:paraId="5B195728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37003B" w:rsidRPr="00442DE1" w14:paraId="6C2DA560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63F8601A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14:paraId="4A8BB1B7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37003B" w:rsidRPr="00442DE1" w14:paraId="6D998CF0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2E2E434B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14:paraId="3FD871F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37003B" w:rsidRPr="00442DE1" w14:paraId="1B0ADCA7" w14:textId="77777777" w:rsidTr="004641EF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14:paraId="36C0BC76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гуманитарный и социально – экономически цикл</w:t>
            </w:r>
          </w:p>
        </w:tc>
      </w:tr>
      <w:tr w:rsidR="0037003B" w:rsidRPr="00442DE1" w14:paraId="7E5900A0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0ABFA7B9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05.</w:t>
            </w:r>
          </w:p>
        </w:tc>
        <w:tc>
          <w:tcPr>
            <w:tcW w:w="6752" w:type="dxa"/>
            <w:vAlign w:val="center"/>
          </w:tcPr>
          <w:p w14:paraId="75920865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37003B" w:rsidRPr="00442DE1" w14:paraId="5CFB4078" w14:textId="77777777" w:rsidTr="004641EF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14:paraId="3779F6B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37003B" w:rsidRPr="00442DE1" w14:paraId="4A541F66" w14:textId="77777777" w:rsidTr="004641EF">
        <w:trPr>
          <w:trHeight w:val="257"/>
          <w:jc w:val="center"/>
        </w:trPr>
        <w:tc>
          <w:tcPr>
            <w:tcW w:w="9853" w:type="dxa"/>
            <w:gridSpan w:val="2"/>
            <w:vAlign w:val="center"/>
          </w:tcPr>
          <w:p w14:paraId="2DE521F2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37003B" w:rsidRPr="00442DE1" w14:paraId="6446F5F0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184567C5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11</w:t>
            </w:r>
          </w:p>
        </w:tc>
        <w:tc>
          <w:tcPr>
            <w:tcW w:w="6752" w:type="dxa"/>
            <w:vAlign w:val="center"/>
          </w:tcPr>
          <w:p w14:paraId="39AAB0A1" w14:textId="77777777" w:rsidR="0037003B" w:rsidRPr="00442DE1" w:rsidRDefault="0037003B" w:rsidP="004641EF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37003B" w:rsidRPr="00442DE1" w14:paraId="29D0A9E2" w14:textId="77777777" w:rsidTr="004641EF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14:paraId="1155F62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37003B" w:rsidRPr="00442DE1" w14:paraId="5E63CF78" w14:textId="77777777" w:rsidTr="004641EF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14:paraId="4511FEA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37003B" w:rsidRPr="00442DE1" w14:paraId="068F0562" w14:textId="77777777" w:rsidTr="004641EF">
        <w:trPr>
          <w:trHeight w:val="831"/>
          <w:jc w:val="center"/>
        </w:trPr>
        <w:tc>
          <w:tcPr>
            <w:tcW w:w="3101" w:type="dxa"/>
            <w:vAlign w:val="center"/>
          </w:tcPr>
          <w:p w14:paraId="361B1745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14:paraId="48588264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37003B" w:rsidRPr="00442DE1" w14:paraId="7A916D60" w14:textId="77777777" w:rsidTr="004641EF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14:paraId="37CE25EB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37003B" w:rsidRPr="00442DE1" w14:paraId="2E61DE4A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381E073E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УП. 01 </w:t>
            </w:r>
          </w:p>
        </w:tc>
        <w:tc>
          <w:tcPr>
            <w:tcW w:w="6752" w:type="dxa"/>
            <w:vAlign w:val="center"/>
          </w:tcPr>
          <w:p w14:paraId="7308A9AA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37003B" w:rsidRPr="00442DE1" w14:paraId="3FE6C883" w14:textId="77777777" w:rsidTr="004641EF">
        <w:trPr>
          <w:trHeight w:val="109"/>
          <w:jc w:val="center"/>
        </w:trPr>
        <w:tc>
          <w:tcPr>
            <w:tcW w:w="3101" w:type="dxa"/>
            <w:vAlign w:val="center"/>
          </w:tcPr>
          <w:p w14:paraId="7B997659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14:paraId="495E40BF" w14:textId="77777777" w:rsidR="0037003B" w:rsidRPr="00442DE1" w:rsidRDefault="0037003B" w:rsidP="004641E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14:paraId="19A9A324" w14:textId="6DC8670E" w:rsidR="0037003B" w:rsidRDefault="0037003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B0FE5C7" w14:textId="6EE5630B" w:rsidR="003B120A" w:rsidRPr="00332F26" w:rsidRDefault="003B120A" w:rsidP="00332F26">
      <w:pPr>
        <w:pStyle w:val="a7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mirrorIndents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332F26">
        <w:rPr>
          <w:rFonts w:ascii="Times New Roman" w:hAnsi="Times New Roman"/>
          <w:b/>
          <w:bCs/>
          <w:color w:val="000000" w:themeColor="text1"/>
          <w:sz w:val="26"/>
          <w:szCs w:val="26"/>
        </w:rPr>
        <w:t>ОРГАНИЗАЦИЯ КОНТРОЛЯ И ОЦЕНКА РЕЗУЛЬТАТОВ ОСВОЕНИЯ ОПОП</w:t>
      </w:r>
    </w:p>
    <w:p w14:paraId="08FECC90" w14:textId="77777777" w:rsidR="003B120A" w:rsidRPr="00442DE1" w:rsidRDefault="003B120A" w:rsidP="003B120A">
      <w:pPr>
        <w:pStyle w:val="a7"/>
        <w:shd w:val="clear" w:color="auto" w:fill="FFFFFF"/>
        <w:tabs>
          <w:tab w:val="left" w:pos="709"/>
        </w:tabs>
        <w:spacing w:after="0" w:line="240" w:lineRule="auto"/>
        <w:ind w:left="375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9A0A305" w14:textId="03A42116" w:rsidR="00944ECA" w:rsidRPr="00332F26" w:rsidRDefault="00772931" w:rsidP="00332F26">
      <w:pPr>
        <w:pStyle w:val="a7"/>
        <w:numPr>
          <w:ilvl w:val="1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284" w:firstLine="91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32F2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332F2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bookmarkEnd w:id="15"/>
    </w:p>
    <w:p w14:paraId="41019B48" w14:textId="7F15AC59" w:rsidR="00332F26" w:rsidRPr="005E57F1" w:rsidRDefault="00FE09EF" w:rsidP="0037003B">
      <w:p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6" w:name="bookmark55"/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332F26" w:rsidRPr="005E57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 регулируется Положением о текущем контроле и промежуточной аттестации.</w:t>
      </w:r>
    </w:p>
    <w:p w14:paraId="75AEE475" w14:textId="77777777" w:rsidR="00332F26" w:rsidRPr="0020174E" w:rsidRDefault="00332F26" w:rsidP="00332F26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20174E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14:paraId="517F4B66" w14:textId="77777777" w:rsidR="00332F26" w:rsidRPr="0020174E" w:rsidRDefault="00332F26" w:rsidP="00332F26">
      <w:pPr>
        <w:pStyle w:val="a8"/>
        <w:rPr>
          <w:color w:val="000000" w:themeColor="text1"/>
          <w:szCs w:val="28"/>
        </w:rPr>
      </w:pPr>
      <w:r w:rsidRPr="0020174E">
        <w:rPr>
          <w:color w:val="000000" w:themeColor="text1"/>
          <w:szCs w:val="28"/>
        </w:rPr>
        <w:t>оценка уровня освоения дисциплин;</w:t>
      </w:r>
    </w:p>
    <w:p w14:paraId="1B7C5B4D" w14:textId="77777777" w:rsidR="00332F26" w:rsidRPr="0020174E" w:rsidRDefault="00332F26" w:rsidP="00332F26">
      <w:pPr>
        <w:pStyle w:val="a8"/>
        <w:rPr>
          <w:color w:val="000000" w:themeColor="text1"/>
          <w:szCs w:val="28"/>
        </w:rPr>
      </w:pPr>
      <w:r w:rsidRPr="0020174E">
        <w:rPr>
          <w:color w:val="000000" w:themeColor="text1"/>
          <w:szCs w:val="28"/>
        </w:rPr>
        <w:t>оценка компетенций обучающихся.</w:t>
      </w:r>
    </w:p>
    <w:p w14:paraId="0CC76B3F" w14:textId="77777777" w:rsidR="00332F26" w:rsidRPr="0020174E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14:paraId="596A144C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14:paraId="55997B3A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14:paraId="7C19552E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14:paraId="72E5C23D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14:paraId="73599A2A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14:paraId="4F7C2EC6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14:paraId="6A1B42F6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14:paraId="32E4B9D3" w14:textId="77777777" w:rsidR="00332F26" w:rsidRPr="0020174E" w:rsidRDefault="00332F26" w:rsidP="00332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14:paraId="0BB9A10F" w14:textId="77777777" w:rsidR="00332F26" w:rsidRPr="0020174E" w:rsidRDefault="00332F26" w:rsidP="00332F26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lastRenderedPageBreak/>
        <w:t>экзамен по отдельной дисциплине;</w:t>
      </w:r>
    </w:p>
    <w:p w14:paraId="6B6461E9" w14:textId="56246AE3" w:rsidR="00332F26" w:rsidRPr="0020174E" w:rsidRDefault="00D82FC8" w:rsidP="00332F26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квалификационный экзамен</w:t>
      </w:r>
      <w:r w:rsidR="00332F26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14:paraId="050D20F5" w14:textId="77777777" w:rsidR="00332F26" w:rsidRPr="0020174E" w:rsidRDefault="00332F26" w:rsidP="00332F26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14:paraId="63B60D7A" w14:textId="77777777" w:rsidR="00332F26" w:rsidRPr="0020174E" w:rsidRDefault="00332F26" w:rsidP="00332F26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Hlk517714496"/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зачет по производственной практике </w:t>
      </w:r>
    </w:p>
    <w:p w14:paraId="5A2FDD2E" w14:textId="77777777" w:rsidR="00332F26" w:rsidRPr="0020174E" w:rsidRDefault="00332F26" w:rsidP="00332F2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      (по профилю специальности) </w:t>
      </w:r>
    </w:p>
    <w:bookmarkEnd w:id="17"/>
    <w:p w14:paraId="79452212" w14:textId="77777777" w:rsidR="00332F26" w:rsidRPr="0020174E" w:rsidRDefault="00332F26" w:rsidP="00332F2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14:paraId="6C39101C" w14:textId="77777777" w:rsidR="00332F26" w:rsidRPr="0020174E" w:rsidRDefault="00332F26" w:rsidP="00332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14:paraId="642C00E0" w14:textId="77777777" w:rsidR="00332F26" w:rsidRPr="0020174E" w:rsidRDefault="00332F26" w:rsidP="00332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14:paraId="072A7136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14:paraId="0245E44F" w14:textId="12337256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Оценка, полученная на </w:t>
      </w:r>
      <w:r w:rsidR="00D82FC8" w:rsidRPr="0020174E">
        <w:rPr>
          <w:color w:val="000000" w:themeColor="text1"/>
          <w:sz w:val="28"/>
          <w:szCs w:val="28"/>
        </w:rPr>
        <w:t>дифференцированном зачете,</w:t>
      </w:r>
      <w:r w:rsidRPr="0020174E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14:paraId="4E546D4F" w14:textId="07217236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Экзамены </w:t>
      </w:r>
      <w:r w:rsidR="00D82FC8" w:rsidRPr="0020174E">
        <w:rPr>
          <w:color w:val="000000" w:themeColor="text1"/>
          <w:sz w:val="28"/>
          <w:szCs w:val="28"/>
        </w:rPr>
        <w:t>проводятся в</w:t>
      </w:r>
      <w:r w:rsidRPr="0020174E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14:paraId="17F25BE7" w14:textId="77777777" w:rsidR="00332F26" w:rsidRPr="0020174E" w:rsidRDefault="00332F26" w:rsidP="00332F2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8" w:name="_Hlk517717459"/>
      <w:bookmarkStart w:id="19" w:name="_Hlk517714565"/>
      <w:r w:rsidRPr="0020174E">
        <w:rPr>
          <w:bCs/>
          <w:color w:val="000000" w:themeColor="text1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  <w:bookmarkEnd w:id="18"/>
      <w:bookmarkEnd w:id="19"/>
      <w:r w:rsidRPr="0020174E">
        <w:rPr>
          <w:bCs/>
          <w:color w:val="000000" w:themeColor="text1"/>
          <w:sz w:val="28"/>
          <w:szCs w:val="28"/>
        </w:rPr>
        <w:t xml:space="preserve">  </w:t>
      </w:r>
    </w:p>
    <w:p w14:paraId="47BC5C1F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14:paraId="2026FBBD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14:paraId="12943969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14:paraId="5B6B2A04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14:paraId="3937B01F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 Проведение экзамена (квалификационного). Целью проведения экзамена (квалификационного) является подтверждение </w:t>
      </w:r>
      <w:proofErr w:type="spellStart"/>
      <w:r w:rsidRPr="0020174E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20174E">
        <w:rPr>
          <w:color w:val="000000" w:themeColor="text1"/>
          <w:sz w:val="28"/>
          <w:szCs w:val="28"/>
        </w:rPr>
        <w:t xml:space="preserve"> у обучающегося всех общих и профессиональных компетенций, входящих в состав профессионального модуля. </w:t>
      </w:r>
    </w:p>
    <w:p w14:paraId="286C78D8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14:paraId="6464B94E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14:paraId="0725C014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14:paraId="4E467178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lastRenderedPageBreak/>
        <w:t xml:space="preserve">На базе общего основного образования в системе интегрированной подготовки обучающихся по сопряженным программам подготовки квалифицированных рабочих и программам СПО проводится переаттестация знаний, умений, компетенций обучающихся. </w:t>
      </w:r>
    </w:p>
    <w:p w14:paraId="216FC2CB" w14:textId="7F7BD6E4" w:rsidR="00ED3438" w:rsidRPr="0052062C" w:rsidRDefault="00332F26" w:rsidP="00332F26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</w:rPr>
        <w:t xml:space="preserve">          </w:t>
      </w:r>
      <w:r w:rsidRPr="00332F26">
        <w:rPr>
          <w:color w:val="000000" w:themeColor="text1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 по основной профессиональной образовательной программе среднего профессионального образования (программе подготовки специалистов среднего звена) 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bookmarkEnd w:id="16"/>
    <w:p w14:paraId="5790A296" w14:textId="76285F47" w:rsidR="00246817" w:rsidRDefault="00332F26" w:rsidP="00332F26">
      <w:pPr>
        <w:pStyle w:val="13"/>
        <w:keepNext/>
        <w:keepLines/>
        <w:numPr>
          <w:ilvl w:val="1"/>
          <w:numId w:val="22"/>
        </w:numPr>
        <w:shd w:val="clear" w:color="auto" w:fill="auto"/>
        <w:tabs>
          <w:tab w:val="left" w:pos="1469"/>
        </w:tabs>
        <w:spacing w:line="240" w:lineRule="auto"/>
        <w:contextualSpacing/>
        <w:mirrorIndents/>
        <w:jc w:val="both"/>
        <w:outlineLvl w:val="9"/>
        <w:rPr>
          <w:color w:val="000000" w:themeColor="text1"/>
        </w:rPr>
      </w:pPr>
      <w:r>
        <w:rPr>
          <w:color w:val="000000" w:themeColor="text1"/>
        </w:rPr>
        <w:t>Организация государственной (итоговой) аттестации выпускников</w:t>
      </w:r>
    </w:p>
    <w:p w14:paraId="5C435C95" w14:textId="77777777" w:rsidR="00332F26" w:rsidRPr="001C46E0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</w:rPr>
        <w:t xml:space="preserve">  </w:t>
      </w: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государственный(</w:t>
      </w:r>
      <w:proofErr w:type="spellStart"/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ые</w:t>
      </w:r>
      <w:proofErr w:type="spellEnd"/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экзамен(ы), в том числе в виде демонстрационного экзамена.</w:t>
      </w:r>
    </w:p>
    <w:p w14:paraId="1F43A92E" w14:textId="77777777" w:rsidR="00332F26" w:rsidRPr="001C46E0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14:paraId="01BE1684" w14:textId="77777777" w:rsidR="00332F26" w:rsidRPr="001C46E0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14:paraId="74728065" w14:textId="77777777" w:rsidR="00332F26" w:rsidRPr="001C46E0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14:paraId="67B4969B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20" w:name="336"/>
      <w:bookmarkEnd w:id="20"/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</w:p>
    <w:p w14:paraId="1602A914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14:paraId="7F1D25E6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21" w:name="337"/>
      <w:bookmarkEnd w:id="21"/>
    </w:p>
    <w:p w14:paraId="1C43ED41" w14:textId="77777777" w:rsidR="00332F26" w:rsidRPr="001C46E0" w:rsidRDefault="00332F26" w:rsidP="00332F26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1C46E0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1C46E0">
        <w:rPr>
          <w:rFonts w:cs="Times New Roman"/>
          <w:color w:val="000000" w:themeColor="text1"/>
          <w:sz w:val="28"/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</w:t>
      </w:r>
      <w:r w:rsidRPr="001C46E0">
        <w:rPr>
          <w:rFonts w:cs="Times New Roman"/>
          <w:color w:val="000000" w:themeColor="text1"/>
          <w:sz w:val="28"/>
          <w:szCs w:val="28"/>
        </w:rPr>
        <w:lastRenderedPageBreak/>
        <w:t>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14:paraId="74F1A476" w14:textId="77777777" w:rsidR="00332F26" w:rsidRPr="001C46E0" w:rsidRDefault="00332F26" w:rsidP="00332F26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46E0">
        <w:rPr>
          <w:color w:val="000000" w:themeColor="text1"/>
          <w:sz w:val="28"/>
          <w:szCs w:val="28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14:paraId="753F3880" w14:textId="77777777" w:rsidR="00332F26" w:rsidRPr="001C46E0" w:rsidRDefault="00332F26" w:rsidP="00332F26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46E0">
        <w:rPr>
          <w:color w:val="000000" w:themeColor="text1"/>
          <w:sz w:val="28"/>
          <w:szCs w:val="28"/>
        </w:rPr>
        <w:t>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14:paraId="15678D99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14:paraId="40AFED3D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14:paraId="382D2204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14:paraId="367EB9A9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14:paraId="36A569CD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221"/>
      <w:bookmarkEnd w:id="22"/>
      <w:r w:rsidRPr="001C46E0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14:paraId="02D8BC69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222"/>
      <w:bookmarkEnd w:id="23"/>
      <w:r w:rsidRPr="001C46E0">
        <w:rPr>
          <w:rFonts w:ascii="Times New Roman" w:hAnsi="Times New Roman"/>
          <w:color w:val="000000" w:themeColor="text1"/>
          <w:sz w:val="28"/>
          <w:szCs w:val="28"/>
        </w:rPr>
        <w:t xml:space="preserve">Аттестационная комиссия формируется из представителей </w:t>
      </w:r>
      <w:proofErr w:type="spellStart"/>
      <w:r w:rsidRPr="001C46E0">
        <w:rPr>
          <w:rFonts w:ascii="Times New Roman" w:hAnsi="Times New Roman"/>
          <w:color w:val="000000" w:themeColor="text1"/>
          <w:sz w:val="28"/>
          <w:szCs w:val="28"/>
        </w:rPr>
        <w:t>Ростехнадзора</w:t>
      </w:r>
      <w:proofErr w:type="spellEnd"/>
      <w:r w:rsidRPr="001C46E0">
        <w:rPr>
          <w:rFonts w:ascii="Times New Roman" w:hAnsi="Times New Roman"/>
          <w:color w:val="000000" w:themeColor="text1"/>
          <w:sz w:val="28"/>
          <w:szCs w:val="28"/>
        </w:rPr>
        <w:t xml:space="preserve">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14:paraId="4FC0C0F1" w14:textId="77777777" w:rsidR="00332F26" w:rsidRPr="001C46E0" w:rsidRDefault="00332F26" w:rsidP="00332F2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223"/>
      <w:bookmarkEnd w:id="24"/>
      <w:r w:rsidRPr="001C46E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14:paraId="30B6AB41" w14:textId="77777777" w:rsidR="00332F26" w:rsidRPr="001C46E0" w:rsidRDefault="00332F26" w:rsidP="00332F2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Государственную экзаменационную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14:paraId="6AD4B4F4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224"/>
      <w:bookmarkStart w:id="26" w:name="225"/>
      <w:bookmarkEnd w:id="25"/>
      <w:bookmarkEnd w:id="26"/>
    </w:p>
    <w:p w14:paraId="7D2ED465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14:paraId="08972C4B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lastRenderedPageBreak/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14:paraId="2A8AE7A1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14:paraId="2DE4CFAD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14:paraId="3DFFDE90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226"/>
      <w:bookmarkStart w:id="28" w:name="331"/>
      <w:bookmarkStart w:id="29" w:name="332"/>
      <w:bookmarkStart w:id="30" w:name="335"/>
      <w:bookmarkStart w:id="31" w:name="400"/>
      <w:bookmarkStart w:id="32" w:name="441"/>
      <w:bookmarkEnd w:id="27"/>
      <w:bookmarkEnd w:id="28"/>
      <w:bookmarkEnd w:id="29"/>
      <w:bookmarkEnd w:id="30"/>
      <w:bookmarkEnd w:id="31"/>
      <w:bookmarkEnd w:id="32"/>
      <w:r w:rsidRPr="001C46E0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14:paraId="1C0A156E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</w:rPr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14:paraId="49E4CBA4" w14:textId="77777777" w:rsidR="00332F26" w:rsidRPr="001C46E0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14:paraId="696532A2" w14:textId="77777777" w:rsidR="00332F26" w:rsidRPr="001C46E0" w:rsidRDefault="00332F26" w:rsidP="00332F26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46E0">
        <w:rPr>
          <w:color w:val="000000" w:themeColor="text1"/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14:paraId="6A546BCE" w14:textId="77777777" w:rsidR="00332F26" w:rsidRPr="001C46E0" w:rsidRDefault="00332F26" w:rsidP="00332F26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C46E0">
        <w:rPr>
          <w:color w:val="000000" w:themeColor="text1"/>
          <w:sz w:val="28"/>
          <w:szCs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14:paraId="43B8C0D0" w14:textId="5D969BAA" w:rsidR="00332F26" w:rsidRPr="001C46E0" w:rsidRDefault="00332F26" w:rsidP="00332F26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4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</w:t>
      </w:r>
      <w:r w:rsidR="00D82FC8" w:rsidRPr="001C4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присвоенного</w:t>
      </w:r>
      <w:r w:rsidRPr="001C46E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разряда. </w:t>
      </w:r>
    </w:p>
    <w:p w14:paraId="05DC29EC" w14:textId="3CE79947" w:rsid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</w:t>
      </w:r>
      <w:r w:rsidRPr="001C46E0">
        <w:rPr>
          <w:b w:val="0"/>
          <w:color w:val="000000" w:themeColor="text1"/>
        </w:rPr>
        <w:t xml:space="preserve">Требования к </w:t>
      </w:r>
      <w:r w:rsidR="00D82FC8" w:rsidRPr="001C46E0">
        <w:rPr>
          <w:b w:val="0"/>
          <w:color w:val="000000" w:themeColor="text1"/>
        </w:rPr>
        <w:t>организации государственной</w:t>
      </w:r>
      <w:r w:rsidRPr="001C46E0">
        <w:rPr>
          <w:b w:val="0"/>
          <w:color w:val="000000" w:themeColor="text1"/>
        </w:rPr>
        <w:t xml:space="preserve"> (итоговой) аттестации выпускников определены в программе государственной (итоговой) аттестации (приложение).</w:t>
      </w:r>
    </w:p>
    <w:p w14:paraId="572E1E2C" w14:textId="1E075E37" w:rsidR="00332F26" w:rsidRP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firstLine="0"/>
        <w:contextualSpacing/>
        <w:mirrorIndents/>
        <w:jc w:val="both"/>
        <w:outlineLvl w:val="9"/>
        <w:rPr>
          <w:color w:val="000000" w:themeColor="text1"/>
        </w:rPr>
      </w:pPr>
    </w:p>
    <w:p w14:paraId="1BB61895" w14:textId="594B6998" w:rsidR="00332F26" w:rsidRDefault="00332F26" w:rsidP="00332F26">
      <w:pPr>
        <w:pStyle w:val="13"/>
        <w:keepNext/>
        <w:keepLines/>
        <w:numPr>
          <w:ilvl w:val="1"/>
          <w:numId w:val="22"/>
        </w:numPr>
        <w:shd w:val="clear" w:color="auto" w:fill="auto"/>
        <w:tabs>
          <w:tab w:val="left" w:pos="1469"/>
        </w:tabs>
        <w:spacing w:line="240" w:lineRule="auto"/>
        <w:contextualSpacing/>
        <w:mirrorIndents/>
        <w:jc w:val="both"/>
        <w:outlineLvl w:val="9"/>
        <w:rPr>
          <w:color w:val="000000" w:themeColor="text1"/>
        </w:rPr>
      </w:pPr>
      <w:r w:rsidRPr="00332F26">
        <w:rPr>
          <w:color w:val="000000" w:themeColor="text1"/>
        </w:rPr>
        <w:t xml:space="preserve"> Требования к выпускным квалификационным работам (ВКР)</w:t>
      </w:r>
    </w:p>
    <w:p w14:paraId="3D1EC0BD" w14:textId="42014581" w:rsid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left="1095" w:firstLine="0"/>
        <w:contextualSpacing/>
        <w:mirrorIndents/>
        <w:jc w:val="both"/>
        <w:outlineLvl w:val="9"/>
        <w:rPr>
          <w:color w:val="000000" w:themeColor="text1"/>
        </w:rPr>
      </w:pPr>
    </w:p>
    <w:p w14:paraId="4F2B912C" w14:textId="77777777" w:rsidR="00332F26" w:rsidRPr="0020174E" w:rsidRDefault="00332F26" w:rsidP="00332F26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</w:t>
      </w:r>
      <w:r w:rsidRPr="0020174E">
        <w:rPr>
          <w:color w:val="000000" w:themeColor="text1"/>
          <w:sz w:val="28"/>
          <w:szCs w:val="28"/>
        </w:rPr>
        <w:lastRenderedPageBreak/>
        <w:t>профессиональных модулей.</w:t>
      </w:r>
    </w:p>
    <w:p w14:paraId="556D1EAC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14:paraId="563E9695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14:paraId="3A23B3C3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специальности. Тематика ВКР совместно с программой Государственной итоговой аттестации рассматривается и утверждаются на предметной (цикловой) комиссии и педсовете, при этом тематика взаимосвязана с содержанием профессиональных модулей и требованиями заинтересованных работодателей.</w:t>
      </w:r>
    </w:p>
    <w:p w14:paraId="06B40D52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14:paraId="446FAF39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14:paraId="0BA1EC89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14:paraId="5DFBFA8A" w14:textId="77777777" w:rsidR="00332F26" w:rsidRPr="0020174E" w:rsidRDefault="00332F26" w:rsidP="00332F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14:paraId="26C777DF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14:paraId="4D4E6387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14:paraId="534D10C0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</w:t>
      </w:r>
      <w:r w:rsidRPr="0020174E">
        <w:rPr>
          <w:color w:val="000000" w:themeColor="text1"/>
          <w:sz w:val="28"/>
          <w:szCs w:val="28"/>
        </w:rPr>
        <w:lastRenderedPageBreak/>
        <w:t>рецензента.</w:t>
      </w:r>
    </w:p>
    <w:p w14:paraId="4E88865E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14:paraId="66979E36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14:paraId="619D6431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14:paraId="6E199F30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14:paraId="67FCEA26" w14:textId="77777777" w:rsidR="00332F26" w:rsidRPr="0020174E" w:rsidRDefault="00332F26" w:rsidP="00332F26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14:paraId="45D43C68" w14:textId="795EEF24" w:rsid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   </w:t>
      </w:r>
      <w:r w:rsidRPr="00332F26">
        <w:rPr>
          <w:b w:val="0"/>
          <w:color w:val="000000" w:themeColor="text1"/>
        </w:rPr>
        <w:t xml:space="preserve">Требования к выпускным квалификационным работам и </w:t>
      </w:r>
      <w:r w:rsidR="00D82FC8" w:rsidRPr="00332F26">
        <w:rPr>
          <w:b w:val="0"/>
          <w:color w:val="000000" w:themeColor="text1"/>
        </w:rPr>
        <w:t>организации государственной</w:t>
      </w:r>
      <w:r w:rsidRPr="00332F26">
        <w:rPr>
          <w:b w:val="0"/>
          <w:color w:val="000000" w:themeColor="text1"/>
        </w:rPr>
        <w:t xml:space="preserve"> (итоговой) аттестации выпускников определены в программе государственной (итоговой) аттестации (приложение 6).</w:t>
      </w:r>
    </w:p>
    <w:p w14:paraId="2C88965C" w14:textId="1350039D" w:rsid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14:paraId="7FA7569A" w14:textId="60CFA961" w:rsidR="00332F26" w:rsidRDefault="00332F26" w:rsidP="007904A2">
      <w:pPr>
        <w:pStyle w:val="13"/>
        <w:keepNext/>
        <w:keepLines/>
        <w:numPr>
          <w:ilvl w:val="1"/>
          <w:numId w:val="22"/>
        </w:numPr>
        <w:shd w:val="clear" w:color="auto" w:fill="auto"/>
        <w:tabs>
          <w:tab w:val="left" w:pos="1469"/>
        </w:tabs>
        <w:spacing w:line="240" w:lineRule="auto"/>
        <w:ind w:hanging="528"/>
        <w:contextualSpacing/>
        <w:mirrorIndents/>
        <w:jc w:val="both"/>
        <w:outlineLvl w:val="9"/>
        <w:rPr>
          <w:color w:val="000000" w:themeColor="text1"/>
        </w:rPr>
      </w:pPr>
      <w:r w:rsidRPr="00332F26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14:paraId="257CD55F" w14:textId="5E54E76A" w:rsidR="00332F26" w:rsidRDefault="00332F26" w:rsidP="00332F26">
      <w:pPr>
        <w:pStyle w:val="13"/>
        <w:keepNext/>
        <w:keepLines/>
        <w:shd w:val="clear" w:color="auto" w:fill="auto"/>
        <w:tabs>
          <w:tab w:val="left" w:pos="1469"/>
        </w:tabs>
        <w:spacing w:line="240" w:lineRule="auto"/>
        <w:ind w:left="1095" w:firstLine="0"/>
        <w:contextualSpacing/>
        <w:mirrorIndents/>
        <w:jc w:val="both"/>
        <w:outlineLvl w:val="9"/>
        <w:rPr>
          <w:color w:val="000000" w:themeColor="text1"/>
        </w:rPr>
      </w:pPr>
    </w:p>
    <w:p w14:paraId="7EF0E4CD" w14:textId="77777777" w:rsidR="00332F26" w:rsidRPr="0020174E" w:rsidRDefault="00332F26" w:rsidP="00332F26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14:paraId="7A869151" w14:textId="77777777" w:rsidR="00332F26" w:rsidRPr="0020174E" w:rsidRDefault="00332F26" w:rsidP="00332F26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В соответствии с требованиями ФГОС СПО по данной специальности</w:t>
      </w:r>
    </w:p>
    <w:p w14:paraId="1781D294" w14:textId="77777777" w:rsidR="00332F26" w:rsidRPr="0020174E" w:rsidRDefault="00332F26" w:rsidP="00332F26">
      <w:pPr>
        <w:pStyle w:val="210"/>
        <w:shd w:val="clear" w:color="auto" w:fill="auto"/>
        <w:spacing w:line="240" w:lineRule="auto"/>
        <w:ind w:firstLine="0"/>
        <w:jc w:val="both"/>
        <w:rPr>
          <w:color w:val="000000" w:themeColor="text1"/>
        </w:rPr>
      </w:pPr>
      <w:r w:rsidRPr="0020174E">
        <w:rPr>
          <w:color w:val="000000" w:themeColor="text1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 (в течении осенней </w:t>
      </w:r>
      <w:proofErr w:type="spellStart"/>
      <w:r w:rsidRPr="0020174E">
        <w:rPr>
          <w:color w:val="000000" w:themeColor="text1"/>
        </w:rPr>
        <w:t>экзаменационно</w:t>
      </w:r>
      <w:proofErr w:type="spellEnd"/>
      <w:r w:rsidRPr="0020174E">
        <w:rPr>
          <w:color w:val="000000" w:themeColor="text1"/>
        </w:rPr>
        <w:t xml:space="preserve"> -лабораторной </w:t>
      </w:r>
      <w:r w:rsidRPr="0020174E">
        <w:rPr>
          <w:color w:val="000000" w:themeColor="text1"/>
        </w:rPr>
        <w:lastRenderedPageBreak/>
        <w:t>сессии).</w:t>
      </w:r>
    </w:p>
    <w:p w14:paraId="6A783EDF" w14:textId="77777777" w:rsidR="00332F26" w:rsidRPr="0020174E" w:rsidRDefault="00332F26" w:rsidP="00332F26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14:paraId="2210D950" w14:textId="3C73A8D2" w:rsidR="00332F26" w:rsidRPr="0020174E" w:rsidRDefault="00332F26" w:rsidP="00332F26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 xml:space="preserve">Контроль </w:t>
      </w:r>
      <w:r w:rsidR="00D82FC8" w:rsidRPr="0020174E">
        <w:rPr>
          <w:color w:val="000000" w:themeColor="text1"/>
        </w:rPr>
        <w:t>знаний,</w:t>
      </w:r>
      <w:r w:rsidRPr="0020174E">
        <w:rPr>
          <w:color w:val="000000" w:themeColor="text1"/>
        </w:rPr>
        <w:t xml:space="preserve"> обучающихся (студентов) проводится по следующей схеме:</w:t>
      </w:r>
    </w:p>
    <w:p w14:paraId="7B6DA5E7" w14:textId="77777777" w:rsidR="00332F26" w:rsidRPr="0020174E" w:rsidRDefault="00332F26" w:rsidP="00332F26">
      <w:pPr>
        <w:pStyle w:val="21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текущая аттестация знаний в семестре;</w:t>
      </w:r>
    </w:p>
    <w:p w14:paraId="388298F0" w14:textId="77777777" w:rsidR="00332F26" w:rsidRPr="0020174E" w:rsidRDefault="00332F26" w:rsidP="00332F26">
      <w:pPr>
        <w:pStyle w:val="21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14:paraId="0531F925" w14:textId="77777777" w:rsidR="00332F26" w:rsidRPr="0020174E" w:rsidRDefault="00332F26" w:rsidP="00332F26">
      <w:pPr>
        <w:pStyle w:val="210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000000" w:themeColor="text1"/>
        </w:rPr>
      </w:pPr>
      <w:r w:rsidRPr="0020174E">
        <w:rPr>
          <w:color w:val="000000" w:themeColor="text1"/>
        </w:rPr>
        <w:t>государственная итоговая аттестация.</w:t>
      </w:r>
    </w:p>
    <w:p w14:paraId="692FBEA1" w14:textId="77777777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33" w:name="_Hlk512373495"/>
      <w:r w:rsidRPr="0020174E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(приложение 7) по каждой дисциплине учебного плана и </w:t>
      </w:r>
      <w:proofErr w:type="spellStart"/>
      <w:r w:rsidRPr="0020174E">
        <w:rPr>
          <w:color w:val="000000" w:themeColor="text1"/>
          <w:sz w:val="28"/>
          <w:szCs w:val="28"/>
        </w:rPr>
        <w:t>контрольно</w:t>
      </w:r>
      <w:proofErr w:type="spellEnd"/>
      <w:r w:rsidRPr="0020174E">
        <w:rPr>
          <w:color w:val="000000" w:themeColor="text1"/>
          <w:sz w:val="28"/>
          <w:szCs w:val="28"/>
        </w:rPr>
        <w:t xml:space="preserve"> - оценочных средств (КОС) (приложение 8) междисциплинарных курсов профессиональных модулей учебной и производственной практик соответствующего ОПОП. </w:t>
      </w:r>
    </w:p>
    <w:p w14:paraId="67B11D8C" w14:textId="3FA99CEB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20174E">
        <w:rPr>
          <w:color w:val="000000" w:themeColor="text1"/>
          <w:sz w:val="28"/>
          <w:szCs w:val="28"/>
        </w:rPr>
        <w:t>КИМов</w:t>
      </w:r>
      <w:proofErr w:type="spellEnd"/>
      <w:r w:rsidRPr="0020174E">
        <w:rPr>
          <w:color w:val="000000" w:themeColor="text1"/>
          <w:sz w:val="28"/>
          <w:szCs w:val="28"/>
        </w:rPr>
        <w:t xml:space="preserve"> и </w:t>
      </w:r>
      <w:proofErr w:type="spellStart"/>
      <w:r w:rsidRPr="0020174E">
        <w:rPr>
          <w:color w:val="000000" w:themeColor="text1"/>
          <w:sz w:val="28"/>
          <w:szCs w:val="28"/>
        </w:rPr>
        <w:t>КОСов</w:t>
      </w:r>
      <w:proofErr w:type="spellEnd"/>
      <w:r w:rsidRPr="0020174E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="00D82FC8" w:rsidRPr="0020174E">
        <w:rPr>
          <w:color w:val="000000" w:themeColor="text1"/>
          <w:sz w:val="28"/>
          <w:szCs w:val="28"/>
        </w:rPr>
        <w:t>КОСы</w:t>
      </w:r>
      <w:proofErr w:type="spellEnd"/>
      <w:r w:rsidR="00D82FC8" w:rsidRPr="0020174E">
        <w:rPr>
          <w:color w:val="000000" w:themeColor="text1"/>
          <w:sz w:val="28"/>
          <w:szCs w:val="28"/>
        </w:rPr>
        <w:t xml:space="preserve"> утверждаются</w:t>
      </w:r>
      <w:r w:rsidRPr="0020174E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14:paraId="10C775C1" w14:textId="722AC1D9" w:rsidR="00332F26" w:rsidRPr="0020174E" w:rsidRDefault="00332F26" w:rsidP="00332F2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20174E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r w:rsidR="00D82FC8" w:rsidRPr="0020174E">
        <w:rPr>
          <w:color w:val="000000" w:themeColor="text1"/>
          <w:sz w:val="28"/>
          <w:szCs w:val="28"/>
        </w:rPr>
        <w:t>занятий,</w:t>
      </w:r>
      <w:r w:rsidRPr="0020174E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20174E">
        <w:rPr>
          <w:color w:val="000000" w:themeColor="text1"/>
          <w:sz w:val="28"/>
          <w:szCs w:val="28"/>
        </w:rPr>
        <w:t>экзаменационно</w:t>
      </w:r>
      <w:proofErr w:type="spellEnd"/>
      <w:r w:rsidRPr="0020174E">
        <w:rPr>
          <w:color w:val="000000" w:themeColor="text1"/>
          <w:sz w:val="28"/>
          <w:szCs w:val="28"/>
        </w:rPr>
        <w:t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(приложение 9)</w:t>
      </w:r>
    </w:p>
    <w:bookmarkEnd w:id="33"/>
    <w:p w14:paraId="4EFD242F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14:paraId="60620C51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14:paraId="2C7F7930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14:paraId="3158E049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14:paraId="39A10CB0" w14:textId="77777777" w:rsidR="00332F26" w:rsidRPr="0020174E" w:rsidRDefault="00332F26" w:rsidP="00332F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0174E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14:paraId="7A3EAE63" w14:textId="3F631F1C" w:rsidR="00332F26" w:rsidRPr="00332F26" w:rsidRDefault="00332F26" w:rsidP="00332F26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4" w:name="_Hlk512373478"/>
      <w:r>
        <w:rPr>
          <w:b w:val="0"/>
          <w:color w:val="000000" w:themeColor="text1"/>
        </w:rPr>
        <w:t xml:space="preserve">          </w:t>
      </w:r>
      <w:r w:rsidRPr="00332F26">
        <w:rPr>
          <w:b w:val="0"/>
          <w:color w:val="000000" w:themeColor="text1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34"/>
      <w:r>
        <w:rPr>
          <w:b w:val="0"/>
          <w:color w:val="000000" w:themeColor="text1"/>
        </w:rPr>
        <w:t>(Приложение 10)</w:t>
      </w:r>
      <w:r w:rsidRPr="00332F26">
        <w:rPr>
          <w:b w:val="0"/>
          <w:color w:val="000000" w:themeColor="text1"/>
        </w:rPr>
        <w:t>.</w:t>
      </w:r>
    </w:p>
    <w:p w14:paraId="6DAF8003" w14:textId="77777777" w:rsidR="00CE27C3" w:rsidRPr="00442DE1" w:rsidRDefault="00CE27C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37AEC7" w14:textId="77777777" w:rsidR="009229A5" w:rsidRPr="009229A5" w:rsidRDefault="00392E53" w:rsidP="00332F26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РЕСУРСНОЕ ОБЕСПЕЧЕНИЕ </w:t>
      </w:r>
      <w:r w:rsidR="009229A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РЕАЛИЗАЦИИ ОПОП</w:t>
      </w:r>
    </w:p>
    <w:p w14:paraId="18A79CC5" w14:textId="77777777" w:rsidR="00392E53" w:rsidRPr="00442DE1" w:rsidRDefault="00392E53" w:rsidP="00392E53">
      <w:pPr>
        <w:pStyle w:val="a7"/>
        <w:shd w:val="clear" w:color="auto" w:fill="FFFFFF"/>
        <w:spacing w:after="0" w:line="240" w:lineRule="auto"/>
        <w:ind w:left="0"/>
        <w:mirrorIndents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964AF1A" w14:textId="01229D10" w:rsidR="00A54A54" w:rsidRPr="00CE27C3" w:rsidRDefault="00332F26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14:paraId="469E47B8" w14:textId="244629BE" w:rsidR="00A54A54" w:rsidRPr="00442DE1" w:rsidRDefault="00FE09EF" w:rsidP="00FE09EF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A54A54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="00A54A54"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профессионального </w:t>
      </w:r>
      <w:r w:rsidR="00A54A54" w:rsidRPr="00442DE1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цикла</w:t>
      </w:r>
      <w:r w:rsidR="00A54A54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="00A54A54"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="00D82FC8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стажировку</w:t>
      </w:r>
      <w:r w:rsidR="00A54A54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14:paraId="53BE302B" w14:textId="47D1A970"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24AD529" w14:textId="3BC7155F" w:rsidR="007C017F" w:rsidRPr="00CE27C3" w:rsidRDefault="009229A5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14:paraId="4BE0632E" w14:textId="77777777"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A49BB04" w14:textId="79D46FC8" w:rsidR="007C017F" w:rsidRPr="00442DE1" w:rsidRDefault="007C017F" w:rsidP="007904A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учебно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14:paraId="79988A73" w14:textId="6A5B64BD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r w:rsidR="00D82FC8"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методическим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14:paraId="6C0463AC" w14:textId="2E62F3F7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ОПОП обеспечена доступом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14:paraId="7F70AE19" w14:textId="77777777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20D3F596" w14:textId="77777777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14:paraId="7E8142BF" w14:textId="626FCED5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включает официальные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14:paraId="3FEA8FA0" w14:textId="5C08AFB6" w:rsidR="007C017F" w:rsidRPr="00442DE1" w:rsidRDefault="007C017F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чем из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14:paraId="2494B8E1" w14:textId="012149BA" w:rsidR="00096FDB" w:rsidRPr="00442DE1" w:rsidRDefault="007C017F" w:rsidP="007904A2">
      <w:pPr>
        <w:pStyle w:val="410"/>
        <w:shd w:val="clear" w:color="auto" w:fill="auto"/>
        <w:spacing w:before="0" w:after="0" w:line="240" w:lineRule="auto"/>
        <w:ind w:firstLine="567"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r w:rsidR="00D82FC8" w:rsidRPr="00442DE1">
        <w:rPr>
          <w:i w:val="0"/>
          <w:color w:val="000000" w:themeColor="text1"/>
        </w:rPr>
        <w:t>предоставляет обучающимся</w:t>
      </w:r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14:paraId="78855BB6" w14:textId="77777777" w:rsidR="00096FDB" w:rsidRPr="00442DE1" w:rsidRDefault="00096FDB" w:rsidP="007904A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5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14:paraId="2F1C5C5D" w14:textId="250E9018" w:rsidR="00096FDB" w:rsidRPr="00442DE1" w:rsidRDefault="00096FDB" w:rsidP="007904A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и дополнительной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  <w:r w:rsidR="00BF08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35"/>
    <w:p w14:paraId="6E103060" w14:textId="77777777"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E1CD5D9" w14:textId="1DA7E20D" w:rsidR="007D0CBE" w:rsidRPr="004536FD" w:rsidRDefault="009229A5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14:paraId="3344D327" w14:textId="02E75566" w:rsidR="009C5933" w:rsidRPr="00442DE1" w:rsidRDefault="009C5933" w:rsidP="007904A2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программу по специальности среднего профессионального </w:t>
      </w:r>
      <w:r w:rsidR="00D82FC8" w:rsidRPr="00442DE1">
        <w:rPr>
          <w:i w:val="0"/>
          <w:color w:val="000000" w:themeColor="text1"/>
        </w:rPr>
        <w:t>образования, располагает</w:t>
      </w:r>
      <w:r w:rsidRPr="00442DE1">
        <w:rPr>
          <w:i w:val="0"/>
          <w:color w:val="000000" w:themeColor="text1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14:paraId="7265599B" w14:textId="77777777"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_Hlk512372089"/>
    </w:p>
    <w:p w14:paraId="352B725D" w14:textId="77777777"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14:paraId="5ECF38B8" w14:textId="77777777"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14:paraId="4EBFCA01" w14:textId="77777777"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876"/>
        <w:gridCol w:w="3708"/>
      </w:tblGrid>
      <w:tr w:rsidR="00442DE1" w:rsidRPr="00442DE1" w14:paraId="2D4B1628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5611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DB38B83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14:paraId="6BFC096A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5D8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14:paraId="4BA6FD52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210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14:paraId="1EC90066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14:paraId="202101B4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14:paraId="0559A776" w14:textId="77777777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61D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0840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3E30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14:paraId="298CD02A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C42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820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AFE6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14:paraId="75BC4286" w14:textId="77777777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B49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C2B3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02D4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14:paraId="607E4287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1C5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C69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B373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14:paraId="74C33E9A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9B4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D77A" w14:textId="77777777"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геологии, экономики и бухгалтерского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2B2E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– лаборатория  № 05</w:t>
            </w:r>
          </w:p>
        </w:tc>
      </w:tr>
      <w:tr w:rsidR="00442DE1" w:rsidRPr="00442DE1" w14:paraId="7B626BC4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914F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44CF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B37C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442DE1" w:rsidRPr="00442DE1" w14:paraId="5E79B919" w14:textId="77777777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899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DBF1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588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442DE1" w:rsidRPr="00442DE1" w14:paraId="3573E195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3FD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DED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F863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14:paraId="721FB6CF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F05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CE02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D861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14:paraId="3E70DB37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E88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20A5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4098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14:paraId="1167762A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836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112E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913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14:paraId="172242D5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143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688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FE86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14:paraId="038361C3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AB4A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B6A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0EC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14:paraId="59B72F28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B69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567A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5F69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14:paraId="680317DC" w14:textId="77777777"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14:paraId="27DD3AB5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025F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E57A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79E6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14:paraId="206D0C77" w14:textId="77777777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F689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C3B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A404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14:paraId="57807C63" w14:textId="77777777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0FF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3037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960F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14:paraId="7FE65261" w14:textId="77777777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1FB" w14:textId="77777777"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93B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8768" w14:textId="77777777"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14:paraId="5917083F" w14:textId="77777777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CE2" w14:textId="77777777"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1781" w14:textId="77777777"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7BB0" w14:textId="77777777"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14:paraId="63A435B9" w14:textId="77777777"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36"/>
    <w:p w14:paraId="0B1594BF" w14:textId="0871A723" w:rsidR="00BF0820" w:rsidRPr="00442DE1" w:rsidRDefault="00BF0820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0FA3E8B" w14:textId="420DC05A" w:rsidR="007A7247" w:rsidRDefault="00392E53" w:rsidP="00332F26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ОРГАНИЗАЦИЯ </w:t>
      </w: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БАЗЫ ПРАКТИКИ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24991B42" w14:textId="77777777" w:rsidR="00392E53" w:rsidRPr="00442DE1" w:rsidRDefault="00392E53" w:rsidP="00392E53">
      <w:pPr>
        <w:pStyle w:val="a7"/>
        <w:shd w:val="clear" w:color="auto" w:fill="FFFFFF"/>
        <w:spacing w:after="0" w:line="240" w:lineRule="auto"/>
        <w:ind w:left="0"/>
        <w:mirrorIndents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B3E1159" w14:textId="273E2191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14:paraId="372C3550" w14:textId="1BAE8E2F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14:paraId="360602F6" w14:textId="15F4165D"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E5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14:paraId="1FAC5EB4" w14:textId="00B3DBDF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14:paraId="32B9CFDF" w14:textId="63896899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реализуется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14:paraId="1D68657F" w14:textId="57305DDF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14:paraId="490A778D" w14:textId="497A514C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14:paraId="319941D4" w14:textId="4A9B0857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14:paraId="5F7F212E" w14:textId="6F4E71A6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щимся составной частью учебного плана.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При этом составляется календарный график практики для каждой учебной группы по всем этапам и видам.</w:t>
      </w:r>
    </w:p>
    <w:p w14:paraId="2B28C046" w14:textId="565A6929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</w:t>
      </w:r>
      <w:r w:rsidR="00F72FFE">
        <w:rPr>
          <w:rFonts w:ascii="Times New Roman" w:hAnsi="Times New Roman"/>
          <w:color w:val="000000" w:themeColor="text1"/>
          <w:sz w:val="28"/>
          <w:szCs w:val="28"/>
        </w:rPr>
        <w:t xml:space="preserve"> по сетевой форме реализации образовательных программ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, утверждаемые руководителем учебного заведения и согласованные с работодателями.</w:t>
      </w:r>
    </w:p>
    <w:p w14:paraId="5564F9BF" w14:textId="2A28B15B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14:paraId="1DCDF6B2" w14:textId="139DBEAA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отрасли, и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14:paraId="017DCA22" w14:textId="4ED1EF71" w:rsidR="007A7247" w:rsidRPr="00442DE1" w:rsidRDefault="00392E5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14:paraId="51C0280F" w14:textId="48DCB783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14:paraId="53CD99A5" w14:textId="7FB0EE40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14:paraId="118C3E37" w14:textId="67538A60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разрабатывают и согласовывают с ор</w:t>
      </w:r>
      <w:r>
        <w:rPr>
          <w:color w:val="000000" w:themeColor="text1"/>
          <w:sz w:val="28"/>
          <w:szCs w:val="28"/>
        </w:rPr>
        <w:t xml:space="preserve">ганизациями программы практики, </w:t>
      </w:r>
      <w:r w:rsidR="007A7247" w:rsidRPr="00442DE1">
        <w:rPr>
          <w:color w:val="000000" w:themeColor="text1"/>
          <w:sz w:val="28"/>
          <w:szCs w:val="28"/>
        </w:rPr>
        <w:t>содержание и планируемые результаты практики;</w:t>
      </w:r>
    </w:p>
    <w:p w14:paraId="4C3B6D57" w14:textId="44E107F6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14:paraId="1EDE86A3" w14:textId="4AAF5961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9DFE17F" w14:textId="37370E83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14:paraId="7CDAAD82" w14:textId="38298CBD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7A7247"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14:paraId="6C3F5567" w14:textId="6D8E7C44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14:paraId="54BC2FF3" w14:textId="7C15596E" w:rsidR="007A7247" w:rsidRPr="00442DE1" w:rsidRDefault="00392E53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A7247" w:rsidRPr="00442DE1">
        <w:rPr>
          <w:color w:val="000000" w:themeColor="text1"/>
          <w:sz w:val="28"/>
          <w:szCs w:val="28"/>
        </w:rPr>
        <w:t>Организации:</w:t>
      </w:r>
    </w:p>
    <w:p w14:paraId="52886DE5" w14:textId="1E6F3EB9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14:paraId="56ECC441" w14:textId="31B25940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14:paraId="5431D830" w14:textId="5B0B5C72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14:paraId="173F9CD4" w14:textId="6A8F4F8A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14:paraId="7E70405C" w14:textId="5D8682FC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14:paraId="33621756" w14:textId="3B59F784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14:paraId="55261947" w14:textId="1A79B9F9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14:paraId="31A4AD3C" w14:textId="1B33899D" w:rsidR="007A7247" w:rsidRPr="00442DE1" w:rsidRDefault="00392E53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A7247"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1596949E" w14:textId="3B54FDE9" w:rsidR="007A7247" w:rsidRPr="00442DE1" w:rsidRDefault="00392E53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A7247"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14:paraId="4CD01F41" w14:textId="77777777"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14:paraId="674BE0BF" w14:textId="77777777"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14:paraId="64F9DAF2" w14:textId="77777777"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14:paraId="605174C4" w14:textId="6D7E9F3A" w:rsidR="007A7247" w:rsidRPr="00442DE1" w:rsidRDefault="00392E53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14:paraId="2FF970E6" w14:textId="76E02443" w:rsidR="007A7247" w:rsidRPr="00442DE1" w:rsidRDefault="00392E53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14:paraId="0F6CFE66" w14:textId="7422A789" w:rsidR="007A7247" w:rsidRPr="00442DE1" w:rsidRDefault="00392E53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целью допуска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14:paraId="63685689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14:paraId="34CCAA8D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14:paraId="2AB7A277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14:paraId="61E06E65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14:paraId="79F7F73F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14:paraId="38D534EE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14:paraId="665C70D7" w14:textId="77777777"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14:paraId="5B3171DD" w14:textId="6B0ED092" w:rsidR="007A7247" w:rsidRPr="00442DE1" w:rsidRDefault="00392E53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положении об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</w:t>
      </w:r>
      <w:r w:rsidR="00BF0820">
        <w:rPr>
          <w:rFonts w:ascii="Times New Roman" w:hAnsi="Times New Roman"/>
          <w:color w:val="000000" w:themeColor="text1"/>
          <w:sz w:val="28"/>
          <w:szCs w:val="28"/>
        </w:rPr>
        <w:t>енной и преддипломной практики.</w:t>
      </w:r>
    </w:p>
    <w:p w14:paraId="12EA2439" w14:textId="22CB282F" w:rsidR="007A7247" w:rsidRPr="00442DE1" w:rsidRDefault="00392E53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14:paraId="3B7C58A1" w14:textId="6B550E30" w:rsidR="007A7247" w:rsidRPr="00442DE1" w:rsidRDefault="00392E53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получает -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14:paraId="2C60DBA0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14:paraId="1AD65960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14:paraId="2C2F7FF5" w14:textId="0E6E0102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Описание организации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14:paraId="354CA9CE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14:paraId="591B0878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14:paraId="7D20CC1E" w14:textId="2950B13E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ходе беседы на зачете с руководителем практики от учебного заведения студент должен продемонстрировать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знания технологии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14:paraId="6E4383A5" w14:textId="77777777"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14:paraId="2F1E4EBF" w14:textId="7777777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14:paraId="38BFCE54" w14:textId="7777777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14:paraId="315B374C" w14:textId="7777777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14:paraId="13651CBA" w14:textId="7777777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14:paraId="290BD54D" w14:textId="76C202F6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чертежи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14:paraId="4602BA9F" w14:textId="7777777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14:paraId="71BE42D2" w14:textId="1139F3E7"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проявляет достаточных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2B16630F" w14:textId="28865B8D"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D82FC8" w:rsidRPr="00442DE1">
        <w:rPr>
          <w:rFonts w:ascii="Times New Roman" w:hAnsi="Times New Roman"/>
          <w:color w:val="000000" w:themeColor="text1"/>
          <w:sz w:val="28"/>
          <w:szCs w:val="28"/>
        </w:rPr>
        <w:t>13) 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14:paraId="41664BCB" w14:textId="08AE51F7" w:rsidR="008143C7" w:rsidRDefault="00BB1C45" w:rsidP="0037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28B33DE" w14:textId="129E8A67" w:rsidR="007904A2" w:rsidRDefault="007904A2" w:rsidP="0037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04DCF" w14:textId="77777777" w:rsidR="007904A2" w:rsidRDefault="007904A2" w:rsidP="00370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5B912" w14:textId="1A443C1E" w:rsidR="008143C7" w:rsidRPr="0088770D" w:rsidRDefault="005F0980" w:rsidP="005F0980">
      <w:pPr>
        <w:pStyle w:val="a7"/>
        <w:numPr>
          <w:ilvl w:val="0"/>
          <w:numId w:val="22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7" w:name="_Hlk110438690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8143C7" w:rsidRPr="0088770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ВОСПИТАТЕЛЬНАЯ РАБОТА</w:t>
      </w:r>
    </w:p>
    <w:p w14:paraId="3FE9A7D4" w14:textId="77777777" w:rsidR="008143C7" w:rsidRPr="003E6A81" w:rsidRDefault="008143C7" w:rsidP="008143C7">
      <w:pPr>
        <w:pStyle w:val="a7"/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1D84404" w14:textId="77777777" w:rsidR="008143C7" w:rsidRDefault="008143C7" w:rsidP="00D63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3E19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N 273-ФЗ "Об образовании в Российской Федерации" (изменений, внесенных Федеральными законами от 01.03.2020 N 47-ФЗ, от 31.07.2020 N 304-ФЗ) в колледже разработана Рабочая программа воспитания. Рабочая программа воспитания представлена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3E19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0B5F251" w14:textId="77777777" w:rsidR="008143C7" w:rsidRDefault="008143C7" w:rsidP="00D63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04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N 273-ФЗ "Об образовании в Российской Федерации" (изменений, внесенных Федеральными законами от 01.03.2020 N 47-ФЗ, от 31.07.2020 N 304-ФЗ)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техникуме</w:t>
      </w:r>
      <w:r w:rsidRPr="00004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 Календарный план воспитательной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14)</w:t>
      </w:r>
      <w:r w:rsidRPr="00004E1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F1DF55B" w14:textId="76F4DBA5" w:rsidR="008143C7" w:rsidRPr="003018EC" w:rsidRDefault="008143C7" w:rsidP="00D63B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8EC">
        <w:rPr>
          <w:rFonts w:ascii="Times New Roman" w:hAnsi="Times New Roman"/>
          <w:sz w:val="28"/>
          <w:szCs w:val="28"/>
        </w:rPr>
        <w:t xml:space="preserve">Воспитательная работа обучающихся в техникуме ведется по </w:t>
      </w:r>
      <w:r w:rsidR="00D82FC8" w:rsidRPr="003018EC">
        <w:rPr>
          <w:rFonts w:ascii="Times New Roman" w:hAnsi="Times New Roman"/>
          <w:sz w:val="28"/>
          <w:szCs w:val="28"/>
        </w:rPr>
        <w:t>направлениям: адаптация</w:t>
      </w:r>
      <w:r w:rsidRPr="003018EC">
        <w:rPr>
          <w:rFonts w:ascii="Times New Roman" w:hAnsi="Times New Roman"/>
          <w:sz w:val="28"/>
          <w:szCs w:val="28"/>
        </w:rPr>
        <w:t xml:space="preserve"> первокурсников, студенческое самоуправление, гражданско-патриотическое и правовое воспитание, профилактика правонарушений, наркомании, алкоголизма и </w:t>
      </w:r>
      <w:proofErr w:type="spellStart"/>
      <w:r w:rsidRPr="003018EC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018EC">
        <w:rPr>
          <w:rFonts w:ascii="Times New Roman" w:hAnsi="Times New Roman"/>
          <w:sz w:val="28"/>
          <w:szCs w:val="28"/>
        </w:rPr>
        <w:t>, духовно-нравственное воспитание, профессионально-трудовое воспитание, спортивно-оздоровительное воспитание</w:t>
      </w:r>
      <w:bookmarkEnd w:id="37"/>
      <w:r w:rsidRPr="003018EC">
        <w:rPr>
          <w:rFonts w:ascii="Times New Roman" w:hAnsi="Times New Roman"/>
          <w:sz w:val="28"/>
          <w:szCs w:val="28"/>
        </w:rPr>
        <w:t xml:space="preserve">. </w:t>
      </w:r>
    </w:p>
    <w:p w14:paraId="3B810C61" w14:textId="77777777" w:rsidR="008143C7" w:rsidRPr="00442DE1" w:rsidRDefault="008143C7" w:rsidP="00D63B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8143C7" w:rsidRPr="00442DE1" w:rsidSect="0052062C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EE38" w14:textId="77777777" w:rsidR="0024004D" w:rsidRDefault="0024004D" w:rsidP="0052062C">
      <w:pPr>
        <w:spacing w:after="0" w:line="240" w:lineRule="auto"/>
      </w:pPr>
      <w:r>
        <w:separator/>
      </w:r>
    </w:p>
  </w:endnote>
  <w:endnote w:type="continuationSeparator" w:id="0">
    <w:p w14:paraId="5DE8D0D6" w14:textId="77777777" w:rsidR="0024004D" w:rsidRDefault="0024004D" w:rsidP="005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525831"/>
      <w:docPartObj>
        <w:docPartGallery w:val="Page Numbers (Bottom of Page)"/>
        <w:docPartUnique/>
      </w:docPartObj>
    </w:sdtPr>
    <w:sdtEndPr/>
    <w:sdtContent>
      <w:p w14:paraId="6A52F614" w14:textId="1B301736" w:rsidR="009F5F55" w:rsidRDefault="009F5F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28">
          <w:rPr>
            <w:noProof/>
          </w:rPr>
          <w:t>35</w:t>
        </w:r>
        <w:r>
          <w:fldChar w:fldCharType="end"/>
        </w:r>
      </w:p>
    </w:sdtContent>
  </w:sdt>
  <w:p w14:paraId="783E1CFA" w14:textId="77777777" w:rsidR="009F5F55" w:rsidRDefault="009F5F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E911" w14:textId="77777777" w:rsidR="0024004D" w:rsidRDefault="0024004D" w:rsidP="0052062C">
      <w:pPr>
        <w:spacing w:after="0" w:line="240" w:lineRule="auto"/>
      </w:pPr>
      <w:r>
        <w:separator/>
      </w:r>
    </w:p>
  </w:footnote>
  <w:footnote w:type="continuationSeparator" w:id="0">
    <w:p w14:paraId="1C29C0FE" w14:textId="77777777" w:rsidR="0024004D" w:rsidRDefault="0024004D" w:rsidP="0052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AA7"/>
    <w:multiLevelType w:val="multilevel"/>
    <w:tmpl w:val="2452C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" w15:restartNumberingAfterBreak="0">
    <w:nsid w:val="041703E2"/>
    <w:multiLevelType w:val="multilevel"/>
    <w:tmpl w:val="3E00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F3722"/>
    <w:multiLevelType w:val="multilevel"/>
    <w:tmpl w:val="DD7672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8140AB"/>
    <w:multiLevelType w:val="hybridMultilevel"/>
    <w:tmpl w:val="1F9CFFBA"/>
    <w:lvl w:ilvl="0" w:tplc="AD82E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C0213"/>
    <w:multiLevelType w:val="multilevel"/>
    <w:tmpl w:val="59E4F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BC76443"/>
    <w:multiLevelType w:val="multilevel"/>
    <w:tmpl w:val="55D40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D83DCF"/>
    <w:multiLevelType w:val="multilevel"/>
    <w:tmpl w:val="A3A8E4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281190A"/>
    <w:multiLevelType w:val="multilevel"/>
    <w:tmpl w:val="9C2CE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A02B25"/>
    <w:multiLevelType w:val="multilevel"/>
    <w:tmpl w:val="EEAA8E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12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AE76C14"/>
    <w:multiLevelType w:val="multilevel"/>
    <w:tmpl w:val="D982ED24"/>
    <w:lvl w:ilvl="0">
      <w:start w:val="1"/>
      <w:numFmt w:val="decimal"/>
      <w:lvlText w:val="%1"/>
      <w:lvlJc w:val="left"/>
      <w:pPr>
        <w:ind w:left="15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16" w15:restartNumberingAfterBreak="0">
    <w:nsid w:val="6CEB3773"/>
    <w:multiLevelType w:val="hybridMultilevel"/>
    <w:tmpl w:val="394A594A"/>
    <w:lvl w:ilvl="0" w:tplc="07884332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7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C0140F"/>
    <w:multiLevelType w:val="multilevel"/>
    <w:tmpl w:val="3FAE8B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46405"/>
    <w:multiLevelType w:val="multilevel"/>
    <w:tmpl w:val="A656B402"/>
    <w:lvl w:ilvl="0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1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7"/>
  </w:num>
  <w:num w:numId="5">
    <w:abstractNumId w:val="12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0"/>
  </w:num>
  <w:num w:numId="2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089D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3F7C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04D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45DF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2F26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03B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2E53"/>
    <w:rsid w:val="003930D2"/>
    <w:rsid w:val="0039484E"/>
    <w:rsid w:val="003953B6"/>
    <w:rsid w:val="003975A2"/>
    <w:rsid w:val="003A6A79"/>
    <w:rsid w:val="003B120A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3F7E4F"/>
    <w:rsid w:val="004005B1"/>
    <w:rsid w:val="004015C5"/>
    <w:rsid w:val="00401EEE"/>
    <w:rsid w:val="00410432"/>
    <w:rsid w:val="004151EF"/>
    <w:rsid w:val="0041631E"/>
    <w:rsid w:val="00423919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4E6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390A"/>
    <w:rsid w:val="004F6A39"/>
    <w:rsid w:val="004F7596"/>
    <w:rsid w:val="00500C95"/>
    <w:rsid w:val="005027D3"/>
    <w:rsid w:val="00503C6D"/>
    <w:rsid w:val="00504768"/>
    <w:rsid w:val="005051BB"/>
    <w:rsid w:val="00510474"/>
    <w:rsid w:val="00511BD9"/>
    <w:rsid w:val="00515454"/>
    <w:rsid w:val="00517825"/>
    <w:rsid w:val="0052062C"/>
    <w:rsid w:val="00521068"/>
    <w:rsid w:val="00523CF1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0980"/>
    <w:rsid w:val="005F2A1B"/>
    <w:rsid w:val="005F2DD9"/>
    <w:rsid w:val="005F415B"/>
    <w:rsid w:val="005F422F"/>
    <w:rsid w:val="005F4515"/>
    <w:rsid w:val="005F47A2"/>
    <w:rsid w:val="005F58D5"/>
    <w:rsid w:val="006039CB"/>
    <w:rsid w:val="006066D5"/>
    <w:rsid w:val="00607C20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56D19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3336"/>
    <w:rsid w:val="00674950"/>
    <w:rsid w:val="00675062"/>
    <w:rsid w:val="00675725"/>
    <w:rsid w:val="00681D06"/>
    <w:rsid w:val="0068360D"/>
    <w:rsid w:val="00687281"/>
    <w:rsid w:val="00691DFD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05D4C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04A2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120"/>
    <w:rsid w:val="007C1260"/>
    <w:rsid w:val="007C132E"/>
    <w:rsid w:val="007C46F9"/>
    <w:rsid w:val="007C4D4D"/>
    <w:rsid w:val="007C5943"/>
    <w:rsid w:val="007D0CBE"/>
    <w:rsid w:val="007D0E61"/>
    <w:rsid w:val="007D347B"/>
    <w:rsid w:val="007D46A3"/>
    <w:rsid w:val="007D4E1E"/>
    <w:rsid w:val="007D4FC5"/>
    <w:rsid w:val="007D597E"/>
    <w:rsid w:val="007E10EB"/>
    <w:rsid w:val="007E2EE6"/>
    <w:rsid w:val="007E3DDA"/>
    <w:rsid w:val="007E628C"/>
    <w:rsid w:val="007F7C73"/>
    <w:rsid w:val="007F7DFD"/>
    <w:rsid w:val="0080368E"/>
    <w:rsid w:val="008143C7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29A5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653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0D40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69C5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5F55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028"/>
    <w:rsid w:val="00B1215D"/>
    <w:rsid w:val="00B123F3"/>
    <w:rsid w:val="00B1323D"/>
    <w:rsid w:val="00B14309"/>
    <w:rsid w:val="00B21513"/>
    <w:rsid w:val="00B2461B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179"/>
    <w:rsid w:val="00B64603"/>
    <w:rsid w:val="00B66AEA"/>
    <w:rsid w:val="00B66D47"/>
    <w:rsid w:val="00B67756"/>
    <w:rsid w:val="00B67D3F"/>
    <w:rsid w:val="00B7089C"/>
    <w:rsid w:val="00B720BB"/>
    <w:rsid w:val="00B7484B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0820"/>
    <w:rsid w:val="00BF12AA"/>
    <w:rsid w:val="00BF1628"/>
    <w:rsid w:val="00BF20AF"/>
    <w:rsid w:val="00BF5943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023"/>
    <w:rsid w:val="00CA7684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130DA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63B85"/>
    <w:rsid w:val="00D75D9D"/>
    <w:rsid w:val="00D760C9"/>
    <w:rsid w:val="00D77F20"/>
    <w:rsid w:val="00D818E0"/>
    <w:rsid w:val="00D81DB6"/>
    <w:rsid w:val="00D81F3D"/>
    <w:rsid w:val="00D82FC8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E01946"/>
    <w:rsid w:val="00E06EE6"/>
    <w:rsid w:val="00E10233"/>
    <w:rsid w:val="00E10DB8"/>
    <w:rsid w:val="00E13958"/>
    <w:rsid w:val="00E142B2"/>
    <w:rsid w:val="00E16773"/>
    <w:rsid w:val="00E16F18"/>
    <w:rsid w:val="00E17587"/>
    <w:rsid w:val="00E24F8B"/>
    <w:rsid w:val="00E2607E"/>
    <w:rsid w:val="00E272FC"/>
    <w:rsid w:val="00E32927"/>
    <w:rsid w:val="00E36EA4"/>
    <w:rsid w:val="00E43362"/>
    <w:rsid w:val="00E458F2"/>
    <w:rsid w:val="00E465F8"/>
    <w:rsid w:val="00E52A6D"/>
    <w:rsid w:val="00E57E08"/>
    <w:rsid w:val="00E63AA6"/>
    <w:rsid w:val="00E655E3"/>
    <w:rsid w:val="00E7161D"/>
    <w:rsid w:val="00E71715"/>
    <w:rsid w:val="00E71A44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D7862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1E5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9EF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7C4B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34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691DFD"/>
    <w:pPr>
      <w:tabs>
        <w:tab w:val="left" w:pos="708"/>
      </w:tabs>
      <w:spacing w:after="0" w:line="240" w:lineRule="auto"/>
      <w:ind w:firstLine="284"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  <w:style w:type="paragraph" w:customStyle="1" w:styleId="s1">
    <w:name w:val="s_1"/>
    <w:basedOn w:val="a"/>
    <w:rsid w:val="0033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22C5-5602-4C44-9EED-07E2E1BF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35</Pages>
  <Words>8126</Words>
  <Characters>63633</Characters>
  <Application>Microsoft Office Word</Application>
  <DocSecurity>0</DocSecurity>
  <Lines>530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 Windows</cp:lastModifiedBy>
  <cp:revision>6</cp:revision>
  <cp:lastPrinted>2019-07-26T12:55:00Z</cp:lastPrinted>
  <dcterms:created xsi:type="dcterms:W3CDTF">2022-09-08T11:19:00Z</dcterms:created>
  <dcterms:modified xsi:type="dcterms:W3CDTF">2022-09-09T05:57:00Z</dcterms:modified>
</cp:coreProperties>
</file>